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544AE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center"/>
        <w:outlineLvl w:val="3"/>
        <w:rPr>
          <w:rFonts w:ascii="PTSansRegular" w:eastAsia="Times New Roman" w:hAnsi="PTSansRegular" w:cs="Times New Roman"/>
          <w:b/>
          <w:bCs/>
          <w:sz w:val="20"/>
          <w:szCs w:val="20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0"/>
          <w:szCs w:val="20"/>
          <w:lang w:eastAsia="ru-RU"/>
        </w:rPr>
        <w:t xml:space="preserve"> </w:t>
      </w:r>
    </w:p>
    <w:p w14:paraId="2DD8828E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0"/>
          <w:szCs w:val="20"/>
          <w:lang w:eastAsia="ru-RU"/>
        </w:rPr>
        <w:t>ДОГОВОР</w:t>
      </w:r>
      <w:r>
        <w:rPr>
          <w:rFonts w:ascii="PTSansRegular" w:eastAsia="Times New Roman" w:hAnsi="PTSansRegular" w:cs="Times New Roman"/>
          <w:b/>
          <w:bCs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образовании по образовательным программам дошкольного образования</w:t>
      </w:r>
    </w:p>
    <w:p w14:paraId="66155607" w14:textId="77777777" w:rsidR="00A959D6" w:rsidRDefault="00A9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B924B15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Петропавловск-Камчатский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 xml:space="preserve">        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"__" ______________ 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</w:p>
    <w:p w14:paraId="16574271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eastAsia="Times New Roman" w:cs="Courier New"/>
          <w:color w:val="000000"/>
          <w:sz w:val="20"/>
          <w:szCs w:val="20"/>
          <w:lang w:eastAsia="ru-RU"/>
        </w:rPr>
      </w:pP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 xml:space="preserve">                   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 xml:space="preserve">       </w:t>
      </w:r>
    </w:p>
    <w:p w14:paraId="118F1D4D" w14:textId="0FD588A2" w:rsidR="00A959D6" w:rsidRPr="0041004B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Муниципальное автономное дошкольное образовательное учреждение «Детский сад    № 29 комбинированного вида,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(далее - образовательное учреждение) осуществляющее   образовательную   деятельность на основании лицензии от 27 апреля 2011 года, регистрационный № 1463, выданной Министерством образования и науки Камчатского    края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именуемое   в   дальнейшем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«Исполнитель»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  в  лице    заведующего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Николаевой А.С.,</w:t>
      </w:r>
      <w:r w:rsidR="004100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 на основании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Устава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</w:p>
    <w:p w14:paraId="3A63CEB1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center"/>
        <w:rPr>
          <w:rFonts w:eastAsia="Times New Roman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_____________________________________________________________________________________________,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(фамилия, имя, отчество)</w:t>
      </w:r>
    </w:p>
    <w:p w14:paraId="21FD2D3A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eastAsia="Times New Roman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именуем___ в дальнейшем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«Заказчик»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 на основании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08BCC425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4CBD6A26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center"/>
        <w:rPr>
          <w:rFonts w:eastAsia="Times New Roman" w:cs="Courier New"/>
          <w:color w:val="000000"/>
          <w:sz w:val="20"/>
          <w:szCs w:val="20"/>
          <w:lang w:eastAsia="ru-RU"/>
        </w:rPr>
      </w:pP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(наименование и реквизиты документа,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удостоверяющего</w:t>
      </w:r>
    </w:p>
    <w:p w14:paraId="199E222D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center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полномочия представителя Заказчика)</w:t>
      </w:r>
    </w:p>
    <w:p w14:paraId="6291E12D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eastAsia="Times New Roman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интересах несовершеннолетнего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__________________________________________________________________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,</w:t>
      </w:r>
    </w:p>
    <w:p w14:paraId="11786A78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eastAsia="Times New Roman" w:cs="Courier New"/>
          <w:color w:val="000000"/>
          <w:sz w:val="20"/>
          <w:szCs w:val="20"/>
          <w:lang w:eastAsia="ru-RU"/>
        </w:rPr>
      </w:pPr>
      <w:r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53993F61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     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 xml:space="preserve">                   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(фамилия, имя, отчество, дата рождения)</w:t>
      </w:r>
    </w:p>
    <w:p w14:paraId="39215883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 по адресу:________________________________________________________________</w:t>
      </w:r>
    </w:p>
    <w:p w14:paraId="4F4D5F1F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__________________________________________________________________________________________________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,</w:t>
      </w:r>
    </w:p>
    <w:p w14:paraId="664717AE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(адрес места жительства ребенка с указанием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индекса)</w:t>
      </w:r>
    </w:p>
    <w:p w14:paraId="50644BDF" w14:textId="77777777" w:rsidR="00A959D6" w:rsidRDefault="00A9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center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14:paraId="32BF85CD" w14:textId="1C2E2CD6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именуем____</w:t>
      </w:r>
      <w:r w:rsidR="003651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 в дальнейшем «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Воспитанник</w:t>
      </w:r>
      <w:r w:rsidR="0036519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  <w:r w:rsidR="003651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совместно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C60B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именуемые «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Стороны»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заключили настоящий Договор о нижеследующем:</w:t>
      </w:r>
    </w:p>
    <w:p w14:paraId="787CD080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757C631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Предмет договора</w:t>
      </w:r>
    </w:p>
    <w:p w14:paraId="2D5B4435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образования, содержание Воспитанника в образовательном учреждении, присмотр и уход за Воспитанником.</w:t>
      </w:r>
    </w:p>
    <w:p w14:paraId="21546924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Форма обучения – очная.</w:t>
      </w:r>
    </w:p>
    <w:p w14:paraId="3E525349" w14:textId="1541E05D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1.3. Наименование образовательной программы: основная </w:t>
      </w:r>
      <w:r w:rsidR="00D842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бразовательная программа - образовательная програ</w:t>
      </w:r>
      <w:r w:rsidR="00D842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мма дошкольного образования, адаптированная образовательная программа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дошкольного </w:t>
      </w:r>
      <w:r w:rsidR="00C60B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</w:t>
      </w:r>
      <w:r w:rsidR="00D842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ания для детей с ОВЗ</w:t>
      </w:r>
    </w:p>
    <w:p w14:paraId="7751DCC0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  <w:bookmarkStart w:id="0" w:name="_GoBack"/>
      <w:bookmarkEnd w:id="0"/>
    </w:p>
    <w:p w14:paraId="1A8EABA9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---------------------------------------------------------------------------------------------------------------------------------------------------------------------------------</w:t>
      </w:r>
    </w:p>
    <w:p w14:paraId="6E5C3A40" w14:textId="1685EDF1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1.5. Режим     </w:t>
      </w:r>
      <w:r w:rsidR="00C60B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пребывания Воспитанника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C60B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дошкольном учреждении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 пять   </w:t>
      </w:r>
      <w:r w:rsidR="00C60B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дней в неделю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с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12-часовым пребыванием: с 7.00. до 19.00.</w:t>
      </w:r>
    </w:p>
    <w:p w14:paraId="63338A81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12-часовым пребыванием: с7.00. до 19.00.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4B556E60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Воспитанник зачисляется в группу _____________________________________________________            </w:t>
      </w:r>
    </w:p>
    <w:p w14:paraId="277827DA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79D9AE8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II. Взаимодействие Сторон </w:t>
      </w:r>
    </w:p>
    <w:p w14:paraId="044C7F6A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2.1. Исполнитель вправе:</w:t>
      </w:r>
    </w:p>
    <w:p w14:paraId="05C0C3C7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14:paraId="4F235A98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определяется в приложении, являющемся неотъемлемой частью настоящего Договора (далее - дополнительные образовательные услуги).</w:t>
      </w:r>
    </w:p>
    <w:p w14:paraId="1A5766FE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2616D5B9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2.1.4. Проводить диагностику уровня освоения образовательной программы дошкольного образования в целях определения индивидуальных особенностей психофизического развития Воспитанника.  Доводить результаты диагностики до сведения Исполнителя в доступной форме.</w:t>
      </w:r>
    </w:p>
    <w:p w14:paraId="5511DD91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96DE8D5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2.1.5. Информировать органы опеки и попечительства о жестоком обращении Исполнителя с воспитанником, непосредственной угрозе его жизни и здоровью.   </w:t>
      </w:r>
    </w:p>
    <w:p w14:paraId="7889EF18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2.1.6. Переводить воспитанника в другие группы при уменьшении количества детей в период выполнения ремонтных работ, в летний период.</w:t>
      </w:r>
    </w:p>
    <w:p w14:paraId="5EA66301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2.1.7.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Не принимать в дошкольное учреждение воспитанника с признаками болезни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3030FDCC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</w:p>
    <w:p w14:paraId="62854C2E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2.2. Заказчик вправе:</w:t>
      </w:r>
    </w:p>
    <w:p w14:paraId="2EC86F15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14:paraId="5A5A4175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2.2.2. Получать от исполнителя информацию:</w:t>
      </w:r>
    </w:p>
    <w:p w14:paraId="538E149F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0CB9FFEA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14:paraId="569B79EA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25A0F1E8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2A6D1A57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2.2.5.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14:paraId="369832E7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14:paraId="07E5A3B5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</w:p>
    <w:p w14:paraId="0FC61DCA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2.3. Исполнитель обязан:</w:t>
      </w:r>
    </w:p>
    <w:p w14:paraId="3E71895A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4AF19AA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6C784BAC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tooltip="Закон РФ от 07.02.1992 № 2300-1 (ред. от 02.07.2013) &quot;О защите прав потребителей&quot;{КонсультантПлюс}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Российской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Федерации от 7 февраля 1992 г. № 2300-1 "О защите прав потребителей" и Федеральным 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29 декабря 2012 г. № 273-ФЗ "Об образовании в Российской Федерации".</w:t>
      </w:r>
    </w:p>
    <w:p w14:paraId="5DFBF92C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692F835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F48E051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9D2862D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14:paraId="7C7244D6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46C7B370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763BA687" w14:textId="10189FB2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2.3.10. Обеспечивать    воспитанника    </w:t>
      </w:r>
      <w:r w:rsidR="00B871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необходимым 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B871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хразовым сбалансированным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питанием.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</w:t>
      </w:r>
    </w:p>
    <w:p w14:paraId="697076E3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2.3.11. Переводить воспитанника в следующую возрастную группу.</w:t>
      </w:r>
    </w:p>
    <w:p w14:paraId="1A8DC765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2.3.12. Обеспечить соблюдение требований Федерального закона от 15.08 2008 г. № 687-ФЗ "О персональных данных"  в части сбора, хранения и обработки персональных данных Заказчика и Воспитанника.</w:t>
      </w:r>
    </w:p>
    <w:p w14:paraId="4C273ADE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</w:p>
    <w:p w14:paraId="180A33F0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2.4. Заказчик обязан:</w:t>
      </w:r>
    </w:p>
    <w:p w14:paraId="5A773722" w14:textId="1B5DA006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административному персоналу, педагогическому </w:t>
      </w:r>
      <w:r w:rsidR="00C60B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персоналу, учебно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-вспомогательному,  медицинскому,  обслуживающему персоналу и иному персоналу Исполнителя и другим воспитанникам, не посягать на их честь и достоинство.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Своевременно решать с Исполнителем возникшие вопросы, не допуская присутствия детей при разрешении конфликтов.</w:t>
      </w:r>
    </w:p>
    <w:p w14:paraId="2A8AEEFE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дополнительном соглашении к настоящему Договору, а также плату за присмотр и уход за Воспитанником.</w:t>
      </w:r>
    </w:p>
    <w:p w14:paraId="2EFF3F5F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14:paraId="112EE2BA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2.4.4. Незамедлительно сообщать Исполнителю об изменении контактного телефона и места жительства в течении двух дней.</w:t>
      </w:r>
    </w:p>
    <w:p w14:paraId="4EBCAA6C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2.4.5. Обеспечить посещение Воспитанником образовательного учреждения согласно правилам внутреннего распорядка Исполнителя: приводить Воспитанника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не позднее  08.15 часов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 опрятном  эстетичном виде  (ногти коротко острижены,  волосы на голове  аккуратно причёсаны,  длинные волосы у девочек – заплетены, чистое нижнее бельё с ежедневной сменой),   со сменной одеждой и обувью, без признаков болезни и недомогания; обеспечить Воспитанника формой  и спортивной обувью для проведения физкультурных занятий. </w:t>
      </w:r>
    </w:p>
    <w:p w14:paraId="36E2DB8F" w14:textId="30E81D5B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2.4.6. Информировать Исполнителя о предстоящем отсутствии воспитанника в образовательном учреждении или его болезни (в первой половине </w:t>
      </w:r>
      <w:r w:rsidR="00B871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дня отсутствия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воспитанника)</w:t>
      </w:r>
    </w:p>
    <w:p w14:paraId="380DCD20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14:paraId="048305BE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2.4.7. Предоставлять справку после перенесенного заболевания, 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317FF795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2.4.8. После отпуска и длительного не посещения ребёнком дошкольного учреждения (более 5 дней) ,  дети принимаются в  дошкольное учреждение только после осмотра медицинскими работниками ДОУ с 7,30 - 8,20. После осмотра ребёнок направляется в группу.</w:t>
      </w:r>
    </w:p>
    <w:p w14:paraId="1549D364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2.4.8. Лично передавать и забирать Воспитанника у воспитателя, не передоверяя Воспитанника лицам, не достигшим 18-летнего возраста.</w:t>
      </w:r>
    </w:p>
    <w:p w14:paraId="4C3F6903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если Заказчик доверяет другим лицам забирать Воспитанника из дошкольного учреждения, заключить дополнительное соглашение к договору  с указанием паспортных данных, даты и места рождения, места проживания, телефона лиц, имеющих право забирать Воспитанника из дошкольного учреждения. </w:t>
      </w:r>
    </w:p>
    <w:p w14:paraId="37AC6F15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2.4.9.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Не допускать наличия у  Воспитанника ценных вещей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(ювелирных изделий,   денежных средств, сотовых телефонов, планшетов, электронных детских игр, и  других гаджетов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). </w:t>
      </w:r>
    </w:p>
    <w:p w14:paraId="6D2E4E0B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сохранность перечисленных в подпункте предметов и вещей дошкольное учреждение ответственности  не  несет.</w:t>
      </w:r>
    </w:p>
    <w:p w14:paraId="2474FEE6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Не допускать наличия потенциально опасных для жизни и здоровья предметов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(спичек, зажигалок,  колющих и режущих предметов;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продуктов питания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(сладостей, жевательной резинки, чипсов,  шипучих и газированных напитков и т.д.);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лекарственных  препаратов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(таблеток,  спреев,  жевательных  пастилок, сиропов,  витаминов,  и т.д.). </w:t>
      </w:r>
    </w:p>
    <w:p w14:paraId="37637D9F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ED6FBD9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2.4.11.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Категорически запрещается родителям гулять на прогулочных площадках дошкольного учреждения, после того как забрали ребёнка из МАДОУ № 29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,( согласно Паспорта Безопасности регистрационный № 5Б от 04.04.2018г, согласован начальником Управления ФСБ по Камчатскому краю генерал-майор М.А .Подгрушный ; утверждён Главой Петропавловска Камчатского городского округа Брызгалов .)</w:t>
      </w:r>
    </w:p>
    <w:p w14:paraId="1888B1CA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2.4.12Плата за услуги по присмотру и уходу за детьми, взимается с родителей(законных представителей) в полном объёме, за исключением случаев:</w:t>
      </w:r>
    </w:p>
    <w:p w14:paraId="4F1952E5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За период болезни ребёнка(согласно предоставленной медицинской справке) ;за период закрытия учреждения по причине карантина ; за период нахождения на санитарно- курортном лечении(согласно предоставленной медицинской справке) ; за время нахождения ребёнка на домашнем режиме(согласно предоставленной медицинской справке) ;за период отпуска родителей(законных представителей) на основании их заявления, предоставленной за 2 ,3 дня  перед уходом в отпуск ;за период отсутствия ребенка по причине болезни родителя (законного представителя), подтвержденного справкой медицинского учреждения, и учебного отпуска родителей (законных представителей) (согласно представленной справке-вызову учебного заведения, имеющего государственную аккредидитация) ;за период  закрытия учреждения на ремонтные и (или) аварийные работы. На основании Постановления Администрации                                                                   Петропавловск-Камчатского городского округа от 09.07.2015г №1661» Об утверждении положения о порядке установления, поступления и расходования платы, взимаемой с родителей (Приложение к Письму Управления образования администрации Петропавловск-Камчатского городского округа от 18.02.2020г №16/1057)</w:t>
      </w:r>
    </w:p>
    <w:p w14:paraId="198E0418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83FCB95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Размер, сроки и порядок оплаты за присмотр и уход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за Воспитанником </w:t>
      </w:r>
    </w:p>
    <w:p w14:paraId="4271FC2E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Стоимость   услуг Исполнителя по присмотру и уходу за Воспитанником (далее - родительская плата) утверждается с Постановлением администрации Петропавловска- Камчатского городского округа и может пересматриваться в связи с увеличением (уменьшением) затрат на присмотр и уход за детьми.</w:t>
      </w:r>
    </w:p>
    <w:p w14:paraId="29E43DAA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</w:t>
      </w:r>
    </w:p>
    <w:p w14:paraId="341E6B24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14:paraId="0E010964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Если родители (законные представители) не предоставляют документы по уважительным причинам, то Учреждение в конце месяца издает Приказ о начисление  родительской платы за дни , которые ребёнок не посещал ( указывая,  что дни пропуска – семейка), бухгалтерия начисляет родительскую оплату за эти дни.(Постановление Администрации Петропавловск-Камчатский городского округа от 09.07.2015г за №1661</w:t>
      </w:r>
    </w:p>
    <w:p w14:paraId="58D1F57A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Заказчик вносит  родительскую плату за присмотр и уход за Воспитанником, указанную в пункте 3.1 настоящего Договора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до 20 числа текущего месяца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</w:t>
      </w:r>
    </w:p>
    <w:p w14:paraId="09C33359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09591A2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IV. Размер, сроки и порядок оплаты дополнительных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образовательных услуг </w:t>
      </w:r>
    </w:p>
    <w:p w14:paraId="2500C573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   Полная    стоимость   дополнительных   образовательных   услуг, наименование,      перечень и форма предоставления  указанных услуг  определяется  в дополнительном соглашении    к    настоящему    Договору.</w:t>
      </w:r>
    </w:p>
    <w:p w14:paraId="29A39F33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51F39E1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Заказчик ежемесячно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оплачивает     дополнительные     образовательные     услуги.</w:t>
      </w:r>
    </w:p>
    <w:p w14:paraId="19FC11C1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641E89C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59859E28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6115D8A" w14:textId="77777777" w:rsidR="00A959D6" w:rsidRDefault="00163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 Заказчик  вправе  отказаться  от исполнения настоящего Договора и потребовать     полного     возмещения     убытков,    если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недостатки платной образовательной услуги не устранены Исполнителем.</w:t>
      </w:r>
    </w:p>
    <w:p w14:paraId="133E5E63" w14:textId="77777777" w:rsidR="00A959D6" w:rsidRDefault="00A9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5AB7BB21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Основания изменения и расторжения договора</w:t>
      </w:r>
    </w:p>
    <w:p w14:paraId="5592BF8C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9CB4089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Все изменения и дополнения к настоящему Договору должны быть совершены в письменной форме и подписаны Сторонами.</w:t>
      </w:r>
    </w:p>
    <w:p w14:paraId="0577D071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60843E83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C5F2206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Заключительные положения</w:t>
      </w:r>
    </w:p>
    <w:p w14:paraId="78A9125F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7.1. Настоящий договор вступает в силу со дня его подписания Сторонами и действует до прекращения образовательных отношений.</w:t>
      </w:r>
    </w:p>
    <w:p w14:paraId="0932D0AF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7D7C7AF3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2B85B104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2E4C04B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CB1CEEB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C5BE6C3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5CB09510" w14:textId="77777777" w:rsidR="00A959D6" w:rsidRDefault="001638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7.8.С Уставом  МАДОУ «Детский сад № 29» ознакомлен (а):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7D5378ED" w14:textId="77777777" w:rsidR="00A959D6" w:rsidRDefault="001638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________________________/ ________________________/</w:t>
      </w:r>
    </w:p>
    <w:p w14:paraId="06530E71" w14:textId="77777777" w:rsidR="00A959D6" w:rsidRDefault="001638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(расшифровка подписи)</w:t>
      </w:r>
    </w:p>
    <w:p w14:paraId="3B5DBFB8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7.9 </w:t>
      </w:r>
      <w:r>
        <w:rPr>
          <w:rFonts w:ascii="Times New Roman" w:eastAsia="Calibri" w:hAnsi="Times New Roman" w:cs="Times New Roman"/>
          <w:sz w:val="20"/>
          <w:szCs w:val="20"/>
        </w:rPr>
        <w:t>С лицензией МАДОУ «Детский сад № 29 комбинированного вида» 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(</w:t>
      </w:r>
      <w:hyperlink r:id="rId10" w:tooltip="garantF1://70191362.108652" w:history="1">
        <w:r>
          <w:rPr>
            <w:rFonts w:ascii="Times New Roman" w:eastAsia="Calibri" w:hAnsi="Times New Roman" w:cs="Times New Roman"/>
            <w:sz w:val="20"/>
            <w:szCs w:val="20"/>
          </w:rPr>
          <w:t>Часть 2 статьи 55</w:t>
        </w:r>
      </w:hyperlink>
      <w:r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  ознакомлен (а)__________________/ __________________/</w:t>
      </w:r>
    </w:p>
    <w:p w14:paraId="1690D84D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(расшифровка подписи)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</w:t>
      </w:r>
    </w:p>
    <w:p w14:paraId="4DC6CF60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VIII. Реквизиты и подписи сторон</w:t>
      </w:r>
    </w:p>
    <w:p w14:paraId="5F0E61B3" w14:textId="77777777" w:rsidR="00A959D6" w:rsidRDefault="001638A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</w:p>
    <w:p w14:paraId="45C70956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VIII. Реквизиты и подписи сторон</w:t>
      </w:r>
    </w:p>
    <w:tbl>
      <w:tblPr>
        <w:tblStyle w:val="afc"/>
        <w:tblW w:w="9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5085"/>
      </w:tblGrid>
      <w:tr w:rsidR="00A959D6" w14:paraId="2C001120" w14:textId="77777777">
        <w:tc>
          <w:tcPr>
            <w:tcW w:w="4786" w:type="dxa"/>
          </w:tcPr>
          <w:p w14:paraId="7FBE0500" w14:textId="77777777" w:rsidR="00A959D6" w:rsidRDefault="00A959D6">
            <w:pPr>
              <w:tabs>
                <w:tab w:val="left" w:pos="9072"/>
              </w:tabs>
              <w:ind w:right="17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D2CC42" w14:textId="77777777" w:rsidR="00A959D6" w:rsidRDefault="001638A3">
            <w:pPr>
              <w:tabs>
                <w:tab w:val="left" w:pos="9072"/>
              </w:tabs>
              <w:ind w:right="170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Исполнитель</w:t>
            </w:r>
          </w:p>
          <w:p w14:paraId="2CF2D22D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</w:t>
            </w:r>
          </w:p>
          <w:p w14:paraId="7A75C5C9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№ 29  комбинированного вида» в лице  и. о. заведующей </w:t>
            </w:r>
          </w:p>
          <w:p w14:paraId="1331AE20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Николаева А.С., действующей на основании </w:t>
            </w:r>
          </w:p>
          <w:p w14:paraId="73F1D012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приказа № 106\-к от 09.11.1988г. Отдел народного образования Ленинского районо</w:t>
            </w:r>
          </w:p>
          <w:p w14:paraId="1EC84990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Петропавловск-Камчатский, </w:t>
            </w:r>
          </w:p>
          <w:p w14:paraId="04BAD915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Океанская 92 «А»,</w:t>
            </w:r>
          </w:p>
          <w:p w14:paraId="0F269DD9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(факс) 24-05-39,   24-05-41</w:t>
            </w:r>
          </w:p>
          <w:p w14:paraId="57824F8B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1" w:tooltip="mailto:mdou-29@pkgo.ru" w:history="1">
              <w:r>
                <w:rPr>
                  <w:rStyle w:val="af7"/>
                  <w:rFonts w:ascii="Times New Roman" w:hAnsi="Times New Roman"/>
                  <w:sz w:val="20"/>
                  <w:szCs w:val="20"/>
                  <w:lang w:val="en-US"/>
                </w:rPr>
                <w:t>mdou</w:t>
              </w:r>
              <w:r>
                <w:rPr>
                  <w:rStyle w:val="af7"/>
                  <w:rFonts w:ascii="Times New Roman" w:hAnsi="Times New Roman"/>
                  <w:sz w:val="20"/>
                  <w:szCs w:val="20"/>
                </w:rPr>
                <w:t>-29@</w:t>
              </w:r>
              <w:r>
                <w:rPr>
                  <w:rStyle w:val="af7"/>
                  <w:rFonts w:ascii="Times New Roman" w:hAnsi="Times New Roman"/>
                  <w:sz w:val="20"/>
                  <w:szCs w:val="20"/>
                  <w:lang w:val="en-US"/>
                </w:rPr>
                <w:t>pkgo</w:t>
              </w:r>
              <w:r>
                <w:rPr>
                  <w:rStyle w:val="af7"/>
                  <w:rFonts w:ascii="Times New Roman" w:hAnsi="Times New Roman"/>
                  <w:sz w:val="20"/>
                  <w:szCs w:val="20"/>
                </w:rPr>
                <w:t>.</w:t>
              </w:r>
              <w:r>
                <w:rPr>
                  <w:rStyle w:val="af7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D326CCD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 4100018305/410101001</w:t>
            </w:r>
          </w:p>
          <w:p w14:paraId="5284BE20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р/счет 40701810700001000001 в ГРКЦ ГУ Банка России по Камчатскому краю</w:t>
            </w:r>
          </w:p>
          <w:p w14:paraId="497EC0AB" w14:textId="77777777" w:rsidR="00A959D6" w:rsidRDefault="00A95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2414E" w14:textId="0E0BBE12" w:rsidR="00A959D6" w:rsidRDefault="00B87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</w:t>
            </w:r>
            <w:r w:rsidR="001638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«Детский сад № 29</w:t>
            </w:r>
          </w:p>
          <w:p w14:paraId="3780175E" w14:textId="77777777" w:rsidR="00A959D6" w:rsidRDefault="00163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комбинированного вида» </w:t>
            </w:r>
          </w:p>
          <w:p w14:paraId="480D364F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Николаева А.С.</w:t>
            </w:r>
          </w:p>
          <w:p w14:paraId="3DE94147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14:paraId="387A0CB2" w14:textId="77777777" w:rsidR="00A959D6" w:rsidRDefault="00163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«____»_____________________20______г.</w:t>
            </w:r>
          </w:p>
        </w:tc>
        <w:tc>
          <w:tcPr>
            <w:tcW w:w="5086" w:type="dxa"/>
          </w:tcPr>
          <w:p w14:paraId="3D45E294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</w:t>
            </w:r>
          </w:p>
          <w:p w14:paraId="3D122068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Заказчик</w:t>
            </w:r>
          </w:p>
          <w:p w14:paraId="7B720B0C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________________________________________</w:t>
            </w:r>
          </w:p>
          <w:p w14:paraId="611EC052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 и отчество)</w:t>
            </w:r>
          </w:p>
          <w:p w14:paraId="73C4F875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________________________________________</w:t>
            </w:r>
          </w:p>
          <w:p w14:paraId="667C8535" w14:textId="77777777" w:rsidR="00A959D6" w:rsidRDefault="00A959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20F20E3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</w:t>
            </w:r>
          </w:p>
          <w:p w14:paraId="296D8E1E" w14:textId="77777777" w:rsidR="00A959D6" w:rsidRDefault="00A959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AF1CCB8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</w:t>
            </w:r>
          </w:p>
          <w:p w14:paraId="5947950B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(паспортные данные)</w:t>
            </w:r>
          </w:p>
          <w:p w14:paraId="2A2DBDE9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</w:t>
            </w:r>
          </w:p>
          <w:p w14:paraId="37DB513D" w14:textId="77777777" w:rsidR="00A959D6" w:rsidRDefault="00A959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3C85079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</w:t>
            </w:r>
          </w:p>
          <w:p w14:paraId="66C41E73" w14:textId="77777777" w:rsidR="00A959D6" w:rsidRDefault="00A959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CD12295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</w:t>
            </w:r>
          </w:p>
          <w:p w14:paraId="4E286AD2" w14:textId="77777777" w:rsidR="00A959D6" w:rsidRDefault="00A959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F96D912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________________________________________(адрес места жительства)</w:t>
            </w:r>
          </w:p>
          <w:p w14:paraId="59127F20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________________________________________________________________________________</w:t>
            </w:r>
          </w:p>
          <w:p w14:paraId="35A3C492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________________________________________(место работы)</w:t>
            </w:r>
          </w:p>
          <w:p w14:paraId="66B8D5A0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</w:t>
            </w:r>
          </w:p>
          <w:p w14:paraId="5BE84AFE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________________________________________(должность)</w:t>
            </w:r>
          </w:p>
          <w:p w14:paraId="7991D361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</w:t>
            </w:r>
          </w:p>
          <w:p w14:paraId="6A6719A9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(контактные данные)</w:t>
            </w:r>
          </w:p>
          <w:p w14:paraId="1050581E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</w:t>
            </w:r>
          </w:p>
          <w:p w14:paraId="755123B4" w14:textId="77777777" w:rsidR="00A959D6" w:rsidRDefault="001638A3">
            <w:pPr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________________________________________</w:t>
            </w:r>
          </w:p>
          <w:p w14:paraId="44D3A20F" w14:textId="77777777" w:rsidR="00A959D6" w:rsidRDefault="001638A3">
            <w:pPr>
              <w:ind w:right="57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_______________________________________</w:t>
            </w:r>
          </w:p>
          <w:p w14:paraId="05FCE20F" w14:textId="77777777" w:rsidR="00A959D6" w:rsidRDefault="0016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</w:p>
          <w:p w14:paraId="51790D4D" w14:textId="77777777" w:rsidR="00A959D6" w:rsidRDefault="001638A3">
            <w:pPr>
              <w:tabs>
                <w:tab w:val="left" w:pos="9072"/>
              </w:tabs>
              <w:ind w:right="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«_______»____________________20_______г.</w:t>
            </w:r>
          </w:p>
        </w:tc>
      </w:tr>
    </w:tbl>
    <w:p w14:paraId="199DBD69" w14:textId="77777777" w:rsidR="00A959D6" w:rsidRDefault="001638A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М.П.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378353E" w14:textId="77777777" w:rsidR="00A959D6" w:rsidRDefault="001638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2-ой экземпляр Договора получен лично ________________________ «_____» ____________________20___ г.</w:t>
      </w:r>
    </w:p>
    <w:p w14:paraId="459F6C08" w14:textId="77777777" w:rsidR="00A959D6" w:rsidRDefault="001638A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(подпись «Родителя»)</w:t>
      </w:r>
    </w:p>
    <w:p w14:paraId="100046F3" w14:textId="77777777" w:rsidR="00A959D6" w:rsidRDefault="00A959D6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PTSansRegular" w:eastAsia="Times New Roman" w:hAnsi="PTSansRegular" w:cs="Times New Roman"/>
          <w:b/>
          <w:bCs/>
          <w:sz w:val="16"/>
          <w:szCs w:val="16"/>
          <w:lang w:eastAsia="ru-RU"/>
        </w:rPr>
      </w:pPr>
    </w:p>
    <w:p w14:paraId="75AE9C29" w14:textId="77777777" w:rsidR="00A959D6" w:rsidRDefault="001638A3">
      <w:pPr>
        <w:tabs>
          <w:tab w:val="left" w:pos="9072"/>
        </w:tabs>
        <w:spacing w:after="0" w:line="240" w:lineRule="auto"/>
        <w:ind w:right="-144"/>
        <w:jc w:val="both"/>
        <w:outlineLvl w:val="3"/>
        <w:rPr>
          <w:rFonts w:ascii="PTSansRegular" w:eastAsia="Times New Roman" w:hAnsi="PTSansRegular" w:cs="Times New Roman"/>
          <w:bCs/>
          <w:sz w:val="20"/>
          <w:szCs w:val="20"/>
          <w:u w:val="single"/>
          <w:lang w:eastAsia="ru-RU"/>
        </w:rPr>
      </w:pPr>
      <w:r>
        <w:rPr>
          <w:rFonts w:ascii="PTSansRegular" w:eastAsia="Times New Roman" w:hAnsi="PTSansRegular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</w:t>
      </w:r>
      <w:r>
        <w:rPr>
          <w:rFonts w:ascii="PTSansRegular" w:eastAsia="Times New Roman" w:hAnsi="PTSansRegular" w:cs="Times New Roman"/>
          <w:bCs/>
          <w:sz w:val="20"/>
          <w:szCs w:val="20"/>
          <w:u w:val="single"/>
          <w:lang w:eastAsia="ru-RU"/>
        </w:rPr>
        <w:t xml:space="preserve"> </w:t>
      </w:r>
    </w:p>
    <w:sectPr w:rsidR="00A959D6">
      <w:pgSz w:w="11906" w:h="16838"/>
      <w:pgMar w:top="426" w:right="566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3D341" w14:textId="77777777" w:rsidR="00AE11BD" w:rsidRDefault="00AE11BD">
      <w:pPr>
        <w:spacing w:after="0" w:line="240" w:lineRule="auto"/>
      </w:pPr>
      <w:r>
        <w:separator/>
      </w:r>
    </w:p>
  </w:endnote>
  <w:endnote w:type="continuationSeparator" w:id="0">
    <w:p w14:paraId="6BB48A0C" w14:textId="77777777" w:rsidR="00AE11BD" w:rsidRDefault="00AE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ansRegular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auto"/>
    <w:notTrueType/>
    <w:pitch w:val="default"/>
  </w:font>
  <w:font w:name="PTSerifRegular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5F47C" w14:textId="77777777" w:rsidR="00AE11BD" w:rsidRDefault="00AE11BD">
      <w:pPr>
        <w:spacing w:after="0" w:line="240" w:lineRule="auto"/>
      </w:pPr>
      <w:r>
        <w:separator/>
      </w:r>
    </w:p>
  </w:footnote>
  <w:footnote w:type="continuationSeparator" w:id="0">
    <w:p w14:paraId="7C834839" w14:textId="77777777" w:rsidR="00AE11BD" w:rsidRDefault="00AE1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A3748"/>
    <w:multiLevelType w:val="hybridMultilevel"/>
    <w:tmpl w:val="11485188"/>
    <w:lvl w:ilvl="0" w:tplc="35F09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1A51AA">
      <w:start w:val="1"/>
      <w:numFmt w:val="lowerLetter"/>
      <w:lvlText w:val="%2."/>
      <w:lvlJc w:val="left"/>
      <w:pPr>
        <w:ind w:left="1440" w:hanging="360"/>
      </w:pPr>
    </w:lvl>
    <w:lvl w:ilvl="2" w:tplc="61E0564E">
      <w:start w:val="1"/>
      <w:numFmt w:val="lowerRoman"/>
      <w:lvlText w:val="%3."/>
      <w:lvlJc w:val="right"/>
      <w:pPr>
        <w:ind w:left="2160" w:hanging="180"/>
      </w:pPr>
    </w:lvl>
    <w:lvl w:ilvl="3" w:tplc="80D4EB14">
      <w:start w:val="1"/>
      <w:numFmt w:val="decimal"/>
      <w:lvlText w:val="%4."/>
      <w:lvlJc w:val="left"/>
      <w:pPr>
        <w:ind w:left="2880" w:hanging="360"/>
      </w:pPr>
    </w:lvl>
    <w:lvl w:ilvl="4" w:tplc="E8A46FE6">
      <w:start w:val="1"/>
      <w:numFmt w:val="lowerLetter"/>
      <w:lvlText w:val="%5."/>
      <w:lvlJc w:val="left"/>
      <w:pPr>
        <w:ind w:left="3600" w:hanging="360"/>
      </w:pPr>
    </w:lvl>
    <w:lvl w:ilvl="5" w:tplc="2B6069BC">
      <w:start w:val="1"/>
      <w:numFmt w:val="lowerRoman"/>
      <w:lvlText w:val="%6."/>
      <w:lvlJc w:val="right"/>
      <w:pPr>
        <w:ind w:left="4320" w:hanging="180"/>
      </w:pPr>
    </w:lvl>
    <w:lvl w:ilvl="6" w:tplc="C1043F38">
      <w:start w:val="1"/>
      <w:numFmt w:val="decimal"/>
      <w:lvlText w:val="%7."/>
      <w:lvlJc w:val="left"/>
      <w:pPr>
        <w:ind w:left="5040" w:hanging="360"/>
      </w:pPr>
    </w:lvl>
    <w:lvl w:ilvl="7" w:tplc="9386EA24">
      <w:start w:val="1"/>
      <w:numFmt w:val="lowerLetter"/>
      <w:lvlText w:val="%8."/>
      <w:lvlJc w:val="left"/>
      <w:pPr>
        <w:ind w:left="5760" w:hanging="360"/>
      </w:pPr>
    </w:lvl>
    <w:lvl w:ilvl="8" w:tplc="F7DE9EA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D6"/>
    <w:rsid w:val="001638A3"/>
    <w:rsid w:val="00365198"/>
    <w:rsid w:val="0041004B"/>
    <w:rsid w:val="00755DFE"/>
    <w:rsid w:val="007C70D3"/>
    <w:rsid w:val="00A959D6"/>
    <w:rsid w:val="00AE11BD"/>
    <w:rsid w:val="00B8717C"/>
    <w:rsid w:val="00C60B01"/>
    <w:rsid w:val="00D3249B"/>
    <w:rsid w:val="00D82ED1"/>
    <w:rsid w:val="00D84297"/>
    <w:rsid w:val="00FB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6ED3"/>
  <w15:docId w15:val="{C0E0E3DA-F7C5-41EC-AE5B-85A4160E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PTSansRegular" w:eastAsia="Times New Roman" w:hAnsi="PTSansRegular" w:cs="Times New Roman"/>
      <w:b/>
      <w:bCs/>
      <w:sz w:val="55"/>
      <w:szCs w:val="55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50"/>
      <w:szCs w:val="50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46"/>
      <w:szCs w:val="46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42"/>
      <w:szCs w:val="42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 w:line="240" w:lineRule="auto"/>
      <w:outlineLvl w:val="4"/>
    </w:pPr>
    <w:rPr>
      <w:rFonts w:ascii="PTSansRegular" w:eastAsia="Times New Roman" w:hAnsi="PTSansRegular" w:cs="Times New Roman"/>
      <w:b/>
      <w:bCs/>
      <w:sz w:val="37"/>
      <w:szCs w:val="37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PTSansRegular" w:eastAsia="Times New Roman" w:hAnsi="PTSansRegular" w:cs="Times New Roman"/>
      <w:b/>
      <w:bCs/>
      <w:sz w:val="33"/>
      <w:szCs w:val="33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PTSansRegular" w:eastAsia="Times New Roman" w:hAnsi="PTSansRegular" w:cs="Times New Roman"/>
      <w:b/>
      <w:bCs/>
      <w:sz w:val="55"/>
      <w:szCs w:val="55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PTSansRegular" w:eastAsia="Times New Roman" w:hAnsi="PTSansRegular" w:cs="Times New Roman"/>
      <w:b/>
      <w:bCs/>
      <w:sz w:val="50"/>
      <w:szCs w:val="5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PTSansRegular" w:eastAsia="Times New Roman" w:hAnsi="PTSansRegular" w:cs="Times New Roman"/>
      <w:b/>
      <w:bCs/>
      <w:sz w:val="46"/>
      <w:szCs w:val="46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PTSansRegular" w:eastAsia="Times New Roman" w:hAnsi="PTSansRegular" w:cs="Times New Roman"/>
      <w:b/>
      <w:bCs/>
      <w:sz w:val="42"/>
      <w:szCs w:val="42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PTSansRegular" w:eastAsia="Times New Roman" w:hAnsi="PTSansRegular" w:cs="Times New Roman"/>
      <w:b/>
      <w:bCs/>
      <w:sz w:val="37"/>
      <w:szCs w:val="37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PTSansRegular" w:eastAsia="Times New Roman" w:hAnsi="PTSansRegular" w:cs="Times New Roman"/>
      <w:b/>
      <w:bCs/>
      <w:sz w:val="33"/>
      <w:szCs w:val="33"/>
      <w:lang w:eastAsia="ru-RU"/>
    </w:rPr>
  </w:style>
  <w:style w:type="character" w:styleId="af7">
    <w:name w:val="Hyperlink"/>
    <w:basedOn w:val="a0"/>
    <w:uiPriority w:val="99"/>
    <w:unhideWhenUsed/>
    <w:rPr>
      <w:strike w:val="0"/>
      <w:color w:val="0059AA"/>
      <w:u w:val="none"/>
    </w:rPr>
  </w:style>
  <w:style w:type="character" w:styleId="af8">
    <w:name w:val="FollowedHyperlink"/>
    <w:basedOn w:val="a0"/>
    <w:uiPriority w:val="99"/>
    <w:semiHidden/>
    <w:unhideWhenUsed/>
    <w:rPr>
      <w:strike w:val="0"/>
      <w:color w:val="0079CC"/>
      <w:u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6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HTML1">
    <w:name w:val="HTML Cite"/>
    <w:basedOn w:val="a0"/>
    <w:uiPriority w:val="99"/>
    <w:semiHidden/>
    <w:unhideWhenUsed/>
    <w:rPr>
      <w:i/>
      <w:iCs/>
    </w:rPr>
  </w:style>
  <w:style w:type="character" w:styleId="HTML2">
    <w:name w:val="HTML Code"/>
    <w:basedOn w:val="a0"/>
    <w:uiPriority w:val="99"/>
    <w:semiHidden/>
    <w:unhideWhenUsed/>
    <w:rPr>
      <w:rFonts w:ascii="Consolas" w:eastAsia="Times New Roman" w:hAnsi="Consolas" w:cs="Courier New" w:hint="default"/>
      <w:sz w:val="33"/>
      <w:szCs w:val="33"/>
    </w:rPr>
  </w:style>
  <w:style w:type="character" w:styleId="HTML3">
    <w:name w:val="HTML Definition"/>
    <w:basedOn w:val="a0"/>
    <w:uiPriority w:val="99"/>
    <w:semiHidden/>
    <w:unhideWhenUsed/>
    <w:rPr>
      <w:i/>
      <w:iCs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HTML4">
    <w:name w:val="HTML Keyboard"/>
    <w:basedOn w:val="a0"/>
    <w:uiPriority w:val="99"/>
    <w:semiHidden/>
    <w:unhideWhenUsed/>
    <w:rPr>
      <w:rFonts w:ascii="Consolas" w:eastAsia="Times New Roman" w:hAnsi="Consolas" w:cs="Courier New" w:hint="default"/>
      <w:sz w:val="33"/>
      <w:szCs w:val="33"/>
    </w:rPr>
  </w:style>
  <w:style w:type="paragraph" w:styleId="HTML5">
    <w:name w:val="HTML Preformatted"/>
    <w:basedOn w:val="a"/>
    <w:link w:val="HTML6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31"/>
      <w:szCs w:val="31"/>
      <w:lang w:eastAsia="ru-RU"/>
    </w:rPr>
  </w:style>
  <w:style w:type="character" w:customStyle="1" w:styleId="HTML6">
    <w:name w:val="Стандартный HTML Знак"/>
    <w:basedOn w:val="a0"/>
    <w:link w:val="HTML5"/>
    <w:uiPriority w:val="99"/>
    <w:semiHidden/>
    <w:rPr>
      <w:rFonts w:ascii="Courier" w:eastAsia="Times New Roman" w:hAnsi="Courier" w:cs="Courier New"/>
      <w:color w:val="000000"/>
      <w:sz w:val="31"/>
      <w:szCs w:val="31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HTML7">
    <w:name w:val="HTML Typewriter"/>
    <w:basedOn w:val="a0"/>
    <w:uiPriority w:val="99"/>
    <w:semiHidden/>
    <w:unhideWhenUsed/>
    <w:rPr>
      <w:rFonts w:ascii="Consolas" w:eastAsia="Times New Roman" w:hAnsi="Consolas" w:cs="Courier New" w:hint="default"/>
      <w:sz w:val="33"/>
      <w:szCs w:val="33"/>
    </w:rPr>
  </w:style>
  <w:style w:type="character" w:styleId="HTML8">
    <w:name w:val="HTML Variable"/>
    <w:basedOn w:val="a0"/>
    <w:uiPriority w:val="99"/>
    <w:semiHidden/>
    <w:unhideWhenUsed/>
    <w:rPr>
      <w:rFonts w:ascii="Consolas" w:hAnsi="Consolas" w:hint="default"/>
      <w:i/>
      <w:iCs/>
      <w:sz w:val="33"/>
      <w:szCs w:val="33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ewstext">
    <w:name w:val="news_text"/>
    <w:basedOn w:val="a"/>
    <w:pPr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ewsprim">
    <w:name w:val="news_prim"/>
    <w:basedOn w:val="a"/>
    <w:pPr>
      <w:shd w:val="clear" w:color="auto" w:fill="595959"/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i/>
      <w:iCs/>
      <w:color w:val="FFFFFF"/>
      <w:sz w:val="33"/>
      <w:szCs w:val="33"/>
      <w:lang w:eastAsia="ru-RU"/>
    </w:rPr>
  </w:style>
  <w:style w:type="paragraph" w:customStyle="1" w:styleId="pagetextleft">
    <w:name w:val="page_text_lef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textcenter">
    <w:name w:val="page_text_center"/>
    <w:basedOn w:val="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prim">
    <w:name w:val="page_prim"/>
    <w:basedOn w:val="a"/>
    <w:pPr>
      <w:shd w:val="clear" w:color="auto" w:fill="EEEEEE"/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i/>
      <w:iCs/>
      <w:color w:val="222222"/>
      <w:sz w:val="33"/>
      <w:szCs w:val="33"/>
      <w:lang w:eastAsia="ru-RU"/>
    </w:rPr>
  </w:style>
  <w:style w:type="paragraph" w:customStyle="1" w:styleId="error">
    <w:name w:val="erro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8C2E0B"/>
      <w:sz w:val="33"/>
      <w:szCs w:val="33"/>
      <w:lang w:eastAsia="ru-RU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jax-progress-bar">
    <w:name w:val="ajax-progress-ba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wrap">
    <w:name w:val="nowrap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element-hidden">
    <w:name w:val="element-hidde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element-invisible">
    <w:name w:val="element-invisibl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readcrumb">
    <w:name w:val="breadcrumb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ok">
    <w:name w:val="ok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234600"/>
      <w:sz w:val="33"/>
      <w:szCs w:val="33"/>
      <w:lang w:eastAsia="ru-RU"/>
    </w:rPr>
  </w:style>
  <w:style w:type="paragraph" w:customStyle="1" w:styleId="warning">
    <w:name w:val="warning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884400"/>
      <w:sz w:val="33"/>
      <w:szCs w:val="33"/>
      <w:lang w:eastAsia="ru-RU"/>
    </w:rPr>
  </w:style>
  <w:style w:type="paragraph" w:customStyle="1" w:styleId="form-item">
    <w:name w:val="form-item"/>
    <w:basedOn w:val="a"/>
    <w:pPr>
      <w:spacing w:before="240" w:after="24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actions">
    <w:name w:val="form-actions"/>
    <w:basedOn w:val="a"/>
    <w:pPr>
      <w:spacing w:before="240" w:after="24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marker">
    <w:name w:val="mark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FF0000"/>
      <w:sz w:val="33"/>
      <w:szCs w:val="33"/>
      <w:lang w:eastAsia="ru-RU"/>
    </w:rPr>
  </w:style>
  <w:style w:type="paragraph" w:customStyle="1" w:styleId="form-required">
    <w:name w:val="form-require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FF0000"/>
      <w:sz w:val="33"/>
      <w:szCs w:val="33"/>
      <w:lang w:eastAsia="ru-RU"/>
    </w:rPr>
  </w:style>
  <w:style w:type="paragraph" w:customStyle="1" w:styleId="more-link">
    <w:name w:val="more-link"/>
    <w:basedOn w:val="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more-help-link">
    <w:name w:val="more-help-link"/>
    <w:basedOn w:val="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-current">
    <w:name w:val="pager-curren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lang w:eastAsia="ru-RU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indented">
    <w:name w:val="indented"/>
    <w:basedOn w:val="a"/>
    <w:pPr>
      <w:spacing w:before="100" w:beforeAutospacing="1" w:after="100" w:afterAutospacing="1" w:line="240" w:lineRule="auto"/>
      <w:ind w:left="545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ontainer-inline-date">
    <w:name w:val="container-inline-dat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alendarcontrol">
    <w:name w:val="calendar_control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alendarlinks">
    <w:name w:val="calendar_links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alendarheader">
    <w:name w:val="calendar_header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alendar">
    <w:name w:val="calendar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clear">
    <w:name w:val="date-clea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no-float">
    <w:name w:val="date-no-floa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float">
    <w:name w:val="date-floa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year-range-select">
    <w:name w:val="date-year-range-select"/>
    <w:basedOn w:val="a"/>
    <w:pPr>
      <w:spacing w:before="100" w:beforeAutospacing="1" w:after="100" w:afterAutospacing="1" w:line="240" w:lineRule="auto"/>
      <w:ind w:right="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rtl">
    <w:name w:val="ui-datepicker-rtl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uestiontypename">
    <w:name w:val="question_type_nam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i/>
      <w:iCs/>
      <w:color w:val="000000"/>
      <w:sz w:val="33"/>
      <w:szCs w:val="33"/>
      <w:lang w:eastAsia="ru-RU"/>
    </w:rPr>
  </w:style>
  <w:style w:type="paragraph" w:customStyle="1" w:styleId="quizanswerfeedback">
    <w:name w:val="quiz_answer_feedback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i/>
      <w:iCs/>
      <w:color w:val="000000"/>
      <w:sz w:val="33"/>
      <w:szCs w:val="33"/>
      <w:lang w:eastAsia="ru-RU"/>
    </w:rPr>
  </w:style>
  <w:style w:type="paragraph" w:customStyle="1" w:styleId="feedback-icon">
    <w:name w:val="feedback-ico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dd-questions">
    <w:name w:val="add-questions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hidden-question">
    <w:name w:val="hidden-questio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q-staying">
    <w:name w:val="q-staying"/>
    <w:basedOn w:val="a"/>
    <w:pPr>
      <w:spacing w:before="100" w:beforeAutospacing="1" w:after="100" w:afterAutospacing="1" w:line="240" w:lineRule="auto"/>
      <w:ind w:right="175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-correct">
    <w:name w:val="q-correct"/>
    <w:basedOn w:val="a"/>
    <w:pPr>
      <w:shd w:val="clear" w:color="auto" w:fill="DDFFDD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-wrong">
    <w:name w:val="q-wrong"/>
    <w:basedOn w:val="a"/>
    <w:pPr>
      <w:shd w:val="clear" w:color="auto" w:fill="FFCCCC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-waiting">
    <w:name w:val="q-waiting"/>
    <w:basedOn w:val="a"/>
    <w:pPr>
      <w:shd w:val="clear" w:color="auto" w:fill="FFFFDD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uiz-passed">
    <w:name w:val="quiz-passe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DD00"/>
      <w:sz w:val="33"/>
      <w:szCs w:val="33"/>
      <w:lang w:eastAsia="ru-RU"/>
    </w:rPr>
  </w:style>
  <w:style w:type="paragraph" w:customStyle="1" w:styleId="quiz-failed">
    <w:name w:val="quiz-faile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DD0000"/>
      <w:sz w:val="33"/>
      <w:szCs w:val="33"/>
      <w:lang w:eastAsia="ru-RU"/>
    </w:rPr>
  </w:style>
  <w:style w:type="paragraph" w:customStyle="1" w:styleId="matching-tbl">
    <w:name w:val="matching-tbl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uiz-solution">
    <w:name w:val="quiz-solution"/>
    <w:basedOn w:val="a"/>
    <w:pPr>
      <w:pBdr>
        <w:left w:val="single" w:sz="48" w:space="3" w:color="00FF00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uiz-answer-hidden">
    <w:name w:val="quiz-answer-hidde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i/>
      <w:iCs/>
      <w:color w:val="000000"/>
      <w:sz w:val="33"/>
      <w:szCs w:val="33"/>
      <w:lang w:eastAsia="ru-RU"/>
    </w:rPr>
  </w:style>
  <w:style w:type="paragraph" w:customStyle="1" w:styleId="search-form">
    <w:name w:val="search-form"/>
    <w:basedOn w:val="a"/>
    <w:pPr>
      <w:spacing w:before="100" w:beforeAutospacing="1" w:after="24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ssword-strength">
    <w:name w:val="password-strength"/>
    <w:basedOn w:val="a"/>
    <w:pPr>
      <w:spacing w:before="336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ssword-strength-title">
    <w:name w:val="password-strength-titl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ssword-strength-text">
    <w:name w:val="password-strength-tex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onfirm-parent">
    <w:name w:val="confirm-parent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ssword-parent">
    <w:name w:val="password-parent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ofile">
    <w:name w:val="profile"/>
    <w:basedOn w:val="a"/>
    <w:pPr>
      <w:spacing w:before="240" w:after="24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exposed-widgets">
    <w:name w:val="views-exposed-widgets"/>
    <w:basedOn w:val="a"/>
    <w:pPr>
      <w:spacing w:before="100" w:beforeAutospacing="1" w:after="12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align-left">
    <w:name w:val="views-align-lef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align-right">
    <w:name w:val="views-align-right"/>
    <w:basedOn w:val="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align-center">
    <w:name w:val="views-align-center"/>
    <w:basedOn w:val="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indent1">
    <w:name w:val="rteindent1"/>
    <w:basedOn w:val="a"/>
    <w:pPr>
      <w:spacing w:before="100" w:beforeAutospacing="1" w:after="100" w:afterAutospacing="1" w:line="240" w:lineRule="auto"/>
      <w:ind w:left="873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indent2">
    <w:name w:val="rteindent2"/>
    <w:basedOn w:val="a"/>
    <w:pPr>
      <w:spacing w:before="100" w:beforeAutospacing="1" w:after="100" w:afterAutospacing="1" w:line="240" w:lineRule="auto"/>
      <w:ind w:left="1745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indent3">
    <w:name w:val="rteindent3"/>
    <w:basedOn w:val="a"/>
    <w:pPr>
      <w:spacing w:before="100" w:beforeAutospacing="1" w:after="100" w:afterAutospacing="1" w:line="240" w:lineRule="auto"/>
      <w:ind w:left="2618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indent4">
    <w:name w:val="rteindent4"/>
    <w:basedOn w:val="a"/>
    <w:pPr>
      <w:spacing w:before="100" w:beforeAutospacing="1" w:after="100" w:afterAutospacing="1" w:line="240" w:lineRule="auto"/>
      <w:ind w:left="3491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left">
    <w:name w:val="rtelef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right">
    <w:name w:val="rteright"/>
    <w:basedOn w:val="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center">
    <w:name w:val="rtecenter"/>
    <w:basedOn w:val="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tools-locked">
    <w:name w:val="ctools-locked"/>
    <w:basedOn w:val="a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FF0000"/>
      <w:sz w:val="33"/>
      <w:szCs w:val="33"/>
      <w:lang w:eastAsia="ru-RU"/>
    </w:rPr>
  </w:style>
  <w:style w:type="paragraph" w:customStyle="1" w:styleId="ctools-owns-lock">
    <w:name w:val="ctools-owns-lock"/>
    <w:basedOn w:val="a"/>
    <w:pPr>
      <w:pBdr>
        <w:top w:val="single" w:sz="8" w:space="12" w:color="F0C020"/>
        <w:left w:val="single" w:sz="8" w:space="12" w:color="F0C020"/>
        <w:bottom w:val="single" w:sz="8" w:space="12" w:color="F0C020"/>
        <w:right w:val="single" w:sz="8" w:space="12" w:color="F0C020"/>
      </w:pBdr>
      <w:shd w:val="clear" w:color="auto" w:fill="FFFFDD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lightboxhideimage">
    <w:name w:val="lightbox_hide_imag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container6">
    <w:name w:val="container_6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1">
    <w:name w:val="grid_1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2">
    <w:name w:val="grid_2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3">
    <w:name w:val="grid_3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4">
    <w:name w:val="grid_4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5">
    <w:name w:val="grid_5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6">
    <w:name w:val="grid_6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lpha">
    <w:name w:val="alpha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omega">
    <w:name w:val="omega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lear">
    <w:name w:val="clea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op">
    <w:name w:val="top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hse-logo">
    <w:name w:val="hse-logo"/>
    <w:basedOn w:val="a"/>
    <w:pPr>
      <w:spacing w:before="655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ite-logo">
    <w:name w:val="site-logo"/>
    <w:basedOn w:val="a"/>
    <w:pPr>
      <w:spacing w:before="655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ite-name-wrap">
    <w:name w:val="site-name-wrap"/>
    <w:basedOn w:val="a"/>
    <w:pPr>
      <w:spacing w:before="100" w:beforeAutospacing="1" w:after="100" w:afterAutospacing="1" w:line="240" w:lineRule="auto"/>
      <w:ind w:left="218"/>
    </w:pPr>
    <w:rPr>
      <w:rFonts w:ascii="PTSerifRegular" w:eastAsia="Times New Roman" w:hAnsi="PTSerifRegular" w:cs="Times New Roman"/>
      <w:caps/>
      <w:color w:val="000000"/>
      <w:sz w:val="33"/>
      <w:szCs w:val="33"/>
      <w:lang w:eastAsia="ru-RU"/>
    </w:rPr>
  </w:style>
  <w:style w:type="paragraph" w:customStyle="1" w:styleId="search-block-region">
    <w:name w:val="search-block-region"/>
    <w:basedOn w:val="a"/>
    <w:pPr>
      <w:spacing w:after="0" w:line="240" w:lineRule="auto"/>
      <w:ind w:left="-109" w:right="327"/>
    </w:pPr>
    <w:rPr>
      <w:rFonts w:ascii="PTSerifRegular" w:eastAsia="Times New Roman" w:hAnsi="PTSerifRegular" w:cs="Times New Roman"/>
      <w:color w:val="CCCCCC"/>
      <w:sz w:val="33"/>
      <w:szCs w:val="33"/>
      <w:lang w:eastAsia="ru-RU"/>
    </w:rPr>
  </w:style>
  <w:style w:type="paragraph" w:customStyle="1" w:styleId="slides">
    <w:name w:val="slides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lex-control-nav">
    <w:name w:val="flex-control-nav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lex-direction-nav">
    <w:name w:val="flex-direction-nav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lexslider">
    <w:name w:val="flexslider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lex-caption">
    <w:name w:val="flex-caption"/>
    <w:basedOn w:val="a"/>
    <w:pPr>
      <w:spacing w:after="0" w:line="360" w:lineRule="auto"/>
    </w:pPr>
    <w:rPr>
      <w:rFonts w:ascii="PTSerifRegular" w:eastAsia="Times New Roman" w:hAnsi="PTSerifRegular" w:cs="Times New Roman"/>
      <w:color w:val="E8E5E5"/>
      <w:sz w:val="28"/>
      <w:szCs w:val="28"/>
      <w:lang w:eastAsia="ru-RU"/>
    </w:rPr>
  </w:style>
  <w:style w:type="paragraph" w:customStyle="1" w:styleId="primary-column">
    <w:name w:val="primary-colum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erson">
    <w:name w:val="person"/>
    <w:basedOn w:val="a"/>
    <w:pPr>
      <w:spacing w:before="218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erson-photo-block">
    <w:name w:val="person-photo-block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erson-info-block">
    <w:name w:val="person-info-block"/>
    <w:basedOn w:val="a"/>
    <w:pPr>
      <w:spacing w:before="100" w:beforeAutospacing="1" w:after="100" w:afterAutospacing="1" w:line="240" w:lineRule="auto"/>
      <w:ind w:left="109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uestion-for-qa">
    <w:name w:val="question-for-qa"/>
    <w:basedOn w:val="a"/>
    <w:pPr>
      <w:spacing w:before="109" w:after="109" w:line="240" w:lineRule="auto"/>
    </w:pPr>
    <w:rPr>
      <w:rFonts w:ascii="PTSansRegular" w:eastAsia="Times New Roman" w:hAnsi="PTSansRegular" w:cs="Times New Roman"/>
      <w:color w:val="000000"/>
      <w:sz w:val="39"/>
      <w:szCs w:val="39"/>
      <w:lang w:eastAsia="ru-RU"/>
    </w:rPr>
  </w:style>
  <w:style w:type="paragraph" w:customStyle="1" w:styleId="field-name-field-consultations-question">
    <w:name w:val="field-name-field-consultations-question"/>
    <w:basedOn w:val="a"/>
    <w:pPr>
      <w:spacing w:before="109" w:after="109" w:line="240" w:lineRule="auto"/>
    </w:pPr>
    <w:rPr>
      <w:rFonts w:ascii="PTSansRegular" w:eastAsia="Times New Roman" w:hAnsi="PTSansRegular" w:cs="Times New Roman"/>
      <w:color w:val="000000"/>
      <w:sz w:val="39"/>
      <w:szCs w:val="39"/>
      <w:lang w:eastAsia="ru-RU"/>
    </w:rPr>
  </w:style>
  <w:style w:type="paragraph" w:customStyle="1" w:styleId="field-name-field-paragraph-name">
    <w:name w:val="field-name-field-paragraph-name"/>
    <w:basedOn w:val="a"/>
    <w:pPr>
      <w:spacing w:before="109" w:after="109" w:line="240" w:lineRule="auto"/>
    </w:pPr>
    <w:rPr>
      <w:rFonts w:ascii="PTSansRegular" w:eastAsia="Times New Roman" w:hAnsi="PTSansRegular" w:cs="Times New Roman"/>
      <w:color w:val="000000"/>
      <w:sz w:val="39"/>
      <w:szCs w:val="39"/>
      <w:lang w:eastAsia="ru-RU"/>
    </w:rPr>
  </w:style>
  <w:style w:type="paragraph" w:customStyle="1" w:styleId="title-for-qa">
    <w:name w:val="title-for-qa"/>
    <w:basedOn w:val="a"/>
    <w:pPr>
      <w:spacing w:before="327" w:after="100" w:afterAutospacing="1" w:line="240" w:lineRule="auto"/>
    </w:pPr>
    <w:rPr>
      <w:rFonts w:ascii="PTSansRegular" w:eastAsia="Times New Roman" w:hAnsi="PTSansRegular" w:cs="Times New Roman"/>
      <w:b/>
      <w:bCs/>
      <w:color w:val="0059AA"/>
      <w:sz w:val="39"/>
      <w:szCs w:val="39"/>
      <w:lang w:eastAsia="ru-RU"/>
    </w:rPr>
  </w:style>
  <w:style w:type="paragraph" w:customStyle="1" w:styleId="forward-button">
    <w:name w:val="forward-button"/>
    <w:basedOn w:val="a"/>
    <w:pPr>
      <w:spacing w:before="175" w:after="327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ight-sidebar-button">
    <w:name w:val="right-sidebar-button"/>
    <w:basedOn w:val="a"/>
    <w:pPr>
      <w:spacing w:before="175" w:after="327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with-icon">
    <w:name w:val="date-with-icon"/>
    <w:basedOn w:val="a"/>
    <w:pPr>
      <w:spacing w:before="65" w:after="65" w:line="240" w:lineRule="auto"/>
      <w:ind w:firstLine="524"/>
    </w:pPr>
    <w:rPr>
      <w:rFonts w:ascii="PTSerifRegular" w:eastAsia="Times New Roman" w:hAnsi="PTSerifRegular" w:cs="Times New Roman"/>
      <w:color w:val="000000"/>
      <w:sz w:val="31"/>
      <w:szCs w:val="31"/>
      <w:lang w:eastAsia="ru-RU"/>
    </w:rPr>
  </w:style>
  <w:style w:type="paragraph" w:customStyle="1" w:styleId="field-name-body">
    <w:name w:val="field-name-body"/>
    <w:basedOn w:val="a"/>
    <w:pPr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azvanieaktaminobrnauki">
    <w:name w:val="nazvanie_akta_minobrnauki"/>
    <w:basedOn w:val="a"/>
    <w:pPr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-act-date">
    <w:name w:val="norm-act-date"/>
    <w:basedOn w:val="a"/>
    <w:pPr>
      <w:spacing w:after="0" w:line="240" w:lineRule="auto"/>
      <w:ind w:right="218"/>
    </w:pPr>
    <w:rPr>
      <w:rFonts w:ascii="PTSerifRegular" w:eastAsia="Times New Roman" w:hAnsi="PTSerifRegular" w:cs="Times New Roman"/>
      <w:color w:val="0059AA"/>
      <w:sz w:val="33"/>
      <w:szCs w:val="33"/>
      <w:lang w:eastAsia="ru-RU"/>
    </w:rPr>
  </w:style>
  <w:style w:type="paragraph" w:customStyle="1" w:styleId="section-header">
    <w:name w:val="section-header"/>
    <w:basedOn w:val="a"/>
    <w:pPr>
      <w:shd w:val="clear" w:color="auto" w:fill="FAF2DB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ction-header-text">
    <w:name w:val="section-header-tex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ction-header-bottom">
    <w:name w:val="section-header-bottom"/>
    <w:basedOn w:val="a"/>
    <w:pPr>
      <w:shd w:val="clear" w:color="auto" w:fill="FFD970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-wrap">
    <w:name w:val="b-share-popup-wrap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">
    <w:name w:val="b-share-popup"/>
    <w:basedOn w:val="a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">
    <w:name w:val="b-share-popup__i"/>
    <w:basedOn w:val="a"/>
    <w:pPr>
      <w:shd w:val="clear" w:color="auto" w:fill="FFFFFF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">
    <w:name w:val="b-share-popup__item"/>
    <w:basedOn w:val="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b-share-popupicon">
    <w:name w:val="b-share-popup__icon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coninput">
    <w:name w:val="b-share-popup__icon_input"/>
    <w:basedOn w:val="a"/>
    <w:pPr>
      <w:spacing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coninput0">
    <w:name w:val="b-share-popup__icon__input"/>
    <w:basedOn w:val="a"/>
    <w:pPr>
      <w:spacing w:before="100" w:beforeAutospacing="1" w:after="100" w:afterAutospacing="1" w:line="240" w:lineRule="auto"/>
      <w:ind w:left="44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spacer">
    <w:name w:val="b-share-popup__spac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header">
    <w:name w:val="b-share-popup__header"/>
    <w:basedOn w:val="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pPr>
      <w:spacing w:before="109" w:after="0" w:line="240" w:lineRule="atLeast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b-share-popupyandex">
    <w:name w:val="b-share-popup__yandex"/>
    <w:basedOn w:val="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000000"/>
      <w:sz w:val="19"/>
      <w:szCs w:val="19"/>
      <w:lang w:eastAsia="ru-RU"/>
    </w:rPr>
  </w:style>
  <w:style w:type="paragraph" w:customStyle="1" w:styleId="b-share-popupto-right">
    <w:name w:val="b-share-popup_to-righ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icoactionrarr">
    <w:name w:val="b-ico_action_rar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icoactionlarr">
    <w:name w:val="b-ico_action_lar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">
    <w:name w:val="b-share-popup__mai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extra">
    <w:name w:val="b-share-popup__extra"/>
    <w:basedOn w:val="a"/>
    <w:pPr>
      <w:spacing w:after="0" w:line="240" w:lineRule="auto"/>
      <w:ind w:right="-218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tail">
    <w:name w:val="b-share-popup__tail"/>
    <w:basedOn w:val="a"/>
    <w:pPr>
      <w:spacing w:after="0" w:line="240" w:lineRule="auto"/>
      <w:ind w:left="-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form">
    <w:name w:val="b-share-popup__form"/>
    <w:basedOn w:val="a"/>
    <w:pPr>
      <w:spacing w:after="0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formlink">
    <w:name w:val="b-share-popup__form__link"/>
    <w:basedOn w:val="a"/>
    <w:pPr>
      <w:spacing w:after="109" w:line="348" w:lineRule="atLeast"/>
      <w:ind w:left="218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pPr>
      <w:spacing w:before="109" w:after="0" w:line="348" w:lineRule="atLeast"/>
      <w:ind w:left="327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pPr>
      <w:spacing w:after="109" w:line="348" w:lineRule="atLeast"/>
      <w:ind w:right="218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pPr>
      <w:spacing w:after="0" w:line="371" w:lineRule="atLeast"/>
      <w:ind w:left="65" w:right="65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pPr>
      <w:spacing w:before="100" w:beforeAutospacing="1" w:after="100" w:afterAutospacing="1" w:line="240" w:lineRule="auto"/>
      <w:ind w:left="-153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after">
    <w:name w:val="b-share-form-button__after"/>
    <w:basedOn w:val="a"/>
    <w:pPr>
      <w:spacing w:before="100" w:beforeAutospacing="1" w:after="100" w:afterAutospacing="1" w:line="240" w:lineRule="auto"/>
      <w:ind w:left="87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icons">
    <w:name w:val="b-share-form-button_icons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">
    <w:name w:val="b-share"/>
    <w:basedOn w:val="a"/>
    <w:pPr>
      <w:spacing w:before="100" w:beforeAutospacing="1" w:after="100" w:afterAutospacing="1" w:line="348" w:lineRule="atLeast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b-sharetext">
    <w:name w:val="b-share__text"/>
    <w:basedOn w:val="a"/>
    <w:pPr>
      <w:spacing w:before="100" w:beforeAutospacing="1" w:after="100" w:afterAutospacing="1" w:line="240" w:lineRule="auto"/>
      <w:ind w:right="109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handle">
    <w:name w:val="b-share__handl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hr">
    <w:name w:val="b-share__hr"/>
    <w:basedOn w:val="a"/>
    <w:pPr>
      <w:spacing w:after="0" w:line="240" w:lineRule="auto"/>
      <w:ind w:left="44" w:right="65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bordered">
    <w:name w:val="b-share_bordered"/>
    <w:basedOn w:val="a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link">
    <w:name w:val="b-share_link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share">
    <w:name w:val="b-share-form-button_shar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seudo-link">
    <w:name w:val="b-share-pseudo-link"/>
    <w:basedOn w:val="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fontfixed">
    <w:name w:val="b-share_font_fixe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4"/>
      <w:szCs w:val="24"/>
      <w:lang w:eastAsia="ru-RU"/>
    </w:rPr>
  </w:style>
  <w:style w:type="paragraph" w:customStyle="1" w:styleId="b-sharehandlemore">
    <w:name w:val="b-share__handle_more"/>
    <w:basedOn w:val="a"/>
    <w:pPr>
      <w:spacing w:after="100" w:afterAutospacing="1" w:line="240" w:lineRule="auto"/>
    </w:pPr>
    <w:rPr>
      <w:rFonts w:ascii="PTSerifRegular" w:eastAsia="Times New Roman" w:hAnsi="PTSerifRegular" w:cs="Times New Roman"/>
      <w:color w:val="7B7B7B"/>
      <w:sz w:val="20"/>
      <w:szCs w:val="20"/>
      <w:lang w:eastAsia="ru-RU"/>
    </w:rPr>
  </w:style>
  <w:style w:type="paragraph" w:customStyle="1" w:styleId="b-share-icon">
    <w:name w:val="b-share-ico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renren">
    <w:name w:val="b-share-icon_renre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sinaweibo">
    <w:name w:val="b-share-icon_sina_weibo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qzone">
    <w:name w:val="b-share-icon_qzon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tencentweibo">
    <w:name w:val="b-share-icon_tencent_weibo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counter">
    <w:name w:val="b-share-counter"/>
    <w:basedOn w:val="a"/>
    <w:pPr>
      <w:spacing w:before="65" w:after="65" w:line="393" w:lineRule="atLeast"/>
      <w:ind w:left="65" w:right="131"/>
    </w:pPr>
    <w:rPr>
      <w:rFonts w:ascii="Arial" w:eastAsia="Times New Roman" w:hAnsi="Arial" w:cs="Arial"/>
      <w:vanish/>
      <w:color w:val="FFFFFF"/>
      <w:sz w:val="31"/>
      <w:szCs w:val="31"/>
      <w:lang w:eastAsia="ru-RU"/>
    </w:rPr>
  </w:style>
  <w:style w:type="paragraph" w:customStyle="1" w:styleId="b-share-btncounter">
    <w:name w:val="b-share-btn__count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-add-more-submit">
    <w:name w:val="field-add-more-submi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ction-header-img">
    <w:name w:val="section-header-img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ppie">
    <w:name w:val="grippi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ar">
    <w:name w:val="ba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led">
    <w:name w:val="fille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hrobber">
    <w:name w:val="throbb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message">
    <w:name w:val="messag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set-wrapper">
    <w:name w:val="fieldset-wrapp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13">
    <w:name w:val="Название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">
    <w:name w:val="descriptio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">
    <w:name w:val="pag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issues-link">
    <w:name w:val="issues-link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issues-list">
    <w:name w:val="issues-lis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spacer">
    <w:name w:val="date-spac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padding">
    <w:name w:val="date-padding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ype-checkbox">
    <w:name w:val="form-type-checkbox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ype-selectclasshour">
    <w:name w:val="form-type-select[class$=hour]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format-delete">
    <w:name w:val="date-format-delet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format-type">
    <w:name w:val="date-format-typ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lect-container">
    <w:name w:val="select-contain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-label">
    <w:name w:val="field-label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de">
    <w:name w:val="nod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links">
    <w:name w:val="links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ercent">
    <w:name w:val="percen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otal">
    <w:name w:val="total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ote-form">
    <w:name w:val="vote-form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oggle">
    <w:name w:val="toggl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arch-snippet-info">
    <w:name w:val="search-snippet-info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arch-info">
    <w:name w:val="search-info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riterion">
    <w:name w:val="criterio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ction">
    <w:name w:val="actio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ser-picture">
    <w:name w:val="user-pictur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exposed-widget">
    <w:name w:val="views-exposed-widge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ubmit">
    <w:name w:val="form-submi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1">
    <w:name w:val="prefix_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2">
    <w:name w:val="prefix_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3">
    <w:name w:val="prefix_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4">
    <w:name w:val="prefix_4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5">
    <w:name w:val="prefix_5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1">
    <w:name w:val="suffix_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2">
    <w:name w:val="suffix_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3">
    <w:name w:val="suffix_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4">
    <w:name w:val="suffix_4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5">
    <w:name w:val="suffix_5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-act-title">
    <w:name w:val="norm-act-titl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-act-annotation">
    <w:name w:val="norm-act-annotatio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expander">
    <w:name w:val="b-share-popup__expand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collapse">
    <w:name w:val="b-share-popup__item__text_collaps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expand">
    <w:name w:val="b-share-popup__item__text_expan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nputlink">
    <w:name w:val="b-share-popup__input_link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formmail">
    <w:name w:val="b-share-popup__form_mail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formhtml">
    <w:name w:val="b-share-popup__form_html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icon">
    <w:name w:val="b-share-form-button__ico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wrap">
    <w:name w:val="b-share-btn__wrap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facebook">
    <w:name w:val="b-share-btn__facebook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moimir">
    <w:name w:val="b-share-btn__moimi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vkontakte">
    <w:name w:val="b-share-btn__vkontakt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twitter">
    <w:name w:val="b-share-btn__twitt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odnoklassniki">
    <w:name w:val="b-share-btn__odnoklassniki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gplus">
    <w:name w:val="b-share-btn__gplus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yaru">
    <w:name w:val="b-share-btn__yaru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pinterest">
    <w:name w:val="b-share-btn__pinteres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handle">
    <w:name w:val="handl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js-hide">
    <w:name w:val="js-hid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ext">
    <w:name w:val="form-tex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t">
    <w:name w:val="d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d">
    <w:name w:val="d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">
    <w:name w:val="b-share-popup__item__tex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ewsletter-created">
    <w:name w:val="newsletter-create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eground">
    <w:name w:val="foregroun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hoices">
    <w:name w:val="choices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pacer">
    <w:name w:val="spac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elect">
    <w:name w:val="form-selec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-last">
    <w:name w:val="pager-las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-first">
    <w:name w:val="pager-firs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-name">
    <w:name w:val="form-item-nam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text-formats">
    <w:name w:val="filter-text-formats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info">
    <w:name w:val="filter-info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set-legend">
    <w:name w:val="fieldset-legen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wrapper">
    <w:name w:val="filter-wrapper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uth-button">
    <w:name w:val="auth-butto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text-format-status">
    <w:name w:val="filter-text-format-status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enabled">
    <w:name w:val="enable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isabled">
    <w:name w:val="disable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headerfirst">
    <w:name w:val="b-share-popup__header_firs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with-link">
    <w:name w:val="b-share-popup_with-link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yandexed">
    <w:name w:val="b-share-popup_yandexed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showformmail">
    <w:name w:val="b-share-popup_show_form_mail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showformhtml">
    <w:name w:val="b-share-popup_show_form_html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character" w:customStyle="1" w:styleId="flex-button">
    <w:name w:val="flex-button"/>
    <w:basedOn w:val="a0"/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pPr>
      <w:pBdr>
        <w:top w:val="single" w:sz="2" w:space="0" w:color="DDDDDD"/>
        <w:left w:val="single" w:sz="8" w:space="0" w:color="DDDDDD"/>
        <w:bottom w:val="single" w:sz="8" w:space="0" w:color="DDDDDD"/>
        <w:right w:val="single" w:sz="8" w:space="0" w:color="DDDDDD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handle1">
    <w:name w:val="handle1"/>
    <w:basedOn w:val="a"/>
    <w:pPr>
      <w:spacing w:after="0" w:line="240" w:lineRule="auto"/>
      <w:ind w:left="120" w:right="12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ar1">
    <w:name w:val="bar1"/>
    <w:basedOn w:val="a"/>
    <w:pPr>
      <w:pBdr>
        <w:top w:val="single" w:sz="8" w:space="0" w:color="666666"/>
        <w:left w:val="single" w:sz="8" w:space="0" w:color="666666"/>
        <w:bottom w:val="single" w:sz="8" w:space="0" w:color="666666"/>
        <w:right w:val="single" w:sz="8" w:space="0" w:color="666666"/>
      </w:pBdr>
      <w:shd w:val="clear" w:color="auto" w:fill="CCCCCC"/>
      <w:spacing w:after="0" w:line="240" w:lineRule="auto"/>
      <w:ind w:left="48" w:right="48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hrobber1">
    <w:name w:val="throbber1"/>
    <w:basedOn w:val="a"/>
    <w:pPr>
      <w:spacing w:before="44" w:after="44" w:line="240" w:lineRule="auto"/>
      <w:ind w:left="44" w:right="44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message1">
    <w:name w:val="message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hrobber2">
    <w:name w:val="throbber2"/>
    <w:basedOn w:val="a"/>
    <w:pPr>
      <w:spacing w:after="0" w:line="240" w:lineRule="auto"/>
      <w:ind w:left="44" w:right="44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set-wrapper1">
    <w:name w:val="fieldset-wrapper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js-hide1">
    <w:name w:val="js-hide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error1">
    <w:name w:val="error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333333"/>
      <w:sz w:val="33"/>
      <w:szCs w:val="33"/>
      <w:lang w:eastAsia="ru-RU"/>
    </w:rPr>
  </w:style>
  <w:style w:type="paragraph" w:customStyle="1" w:styleId="title1">
    <w:name w:val="title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form-item1">
    <w:name w:val="form-item1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2">
    <w:name w:val="form-item2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1">
    <w:name w:val="description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0"/>
      <w:szCs w:val="20"/>
      <w:lang w:eastAsia="ru-RU"/>
    </w:rPr>
  </w:style>
  <w:style w:type="paragraph" w:customStyle="1" w:styleId="form-item3">
    <w:name w:val="form-item3"/>
    <w:basedOn w:val="a"/>
    <w:pPr>
      <w:spacing w:before="96" w:after="96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4">
    <w:name w:val="form-item4"/>
    <w:basedOn w:val="a"/>
    <w:pPr>
      <w:spacing w:before="96" w:after="96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2">
    <w:name w:val="description2"/>
    <w:basedOn w:val="a"/>
    <w:pPr>
      <w:spacing w:before="100" w:beforeAutospacing="1" w:after="100" w:afterAutospacing="1" w:line="240" w:lineRule="auto"/>
      <w:ind w:left="57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3">
    <w:name w:val="description3"/>
    <w:basedOn w:val="a"/>
    <w:pPr>
      <w:spacing w:before="100" w:beforeAutospacing="1" w:after="100" w:afterAutospacing="1" w:line="240" w:lineRule="auto"/>
      <w:ind w:left="57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1">
    <w:name w:val="pager1"/>
    <w:basedOn w:val="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pPr>
      <w:spacing w:after="0" w:line="420" w:lineRule="atLeast"/>
      <w:ind w:right="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pacer1">
    <w:name w:val="spacer1"/>
    <w:basedOn w:val="a"/>
    <w:pPr>
      <w:spacing w:before="100" w:beforeAutospacing="1" w:after="100" w:afterAutospacing="1" w:line="240" w:lineRule="auto"/>
      <w:ind w:left="288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elect1">
    <w:name w:val="form-select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ext1">
    <w:name w:val="form-text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issues-link1">
    <w:name w:val="issues-link1"/>
    <w:basedOn w:val="a"/>
    <w:pPr>
      <w:spacing w:before="240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issues-list1">
    <w:name w:val="issues-list1"/>
    <w:basedOn w:val="a"/>
    <w:pPr>
      <w:spacing w:before="240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ewsletter-created1">
    <w:name w:val="newsletter-created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form-item6">
    <w:name w:val="form-item6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4">
    <w:name w:val="description4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spacer1">
    <w:name w:val="date-spacer1"/>
    <w:basedOn w:val="a"/>
    <w:pPr>
      <w:spacing w:before="100" w:beforeAutospacing="1" w:after="100" w:afterAutospacing="1" w:line="240" w:lineRule="auto"/>
      <w:ind w:left="-109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7">
    <w:name w:val="form-item7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padding1">
    <w:name w:val="date-padding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padding2">
    <w:name w:val="date-padding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ype-checkbox1">
    <w:name w:val="form-type-checkbox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ype-selectclasshour1">
    <w:name w:val="form-type-select[class$=hour]1"/>
    <w:basedOn w:val="a"/>
    <w:pPr>
      <w:spacing w:before="100" w:beforeAutospacing="1" w:after="100" w:afterAutospacing="1" w:line="240" w:lineRule="auto"/>
      <w:ind w:left="18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format-delete1">
    <w:name w:val="date-format-delete1"/>
    <w:basedOn w:val="a"/>
    <w:pPr>
      <w:spacing w:before="432" w:after="100" w:afterAutospacing="1" w:line="240" w:lineRule="auto"/>
      <w:ind w:left="36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format-type1">
    <w:name w:val="date-format-type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lect-container1">
    <w:name w:val="select-container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pPr>
      <w:spacing w:before="100" w:beforeAutospacing="1" w:after="100" w:afterAutospacing="1" w:line="240" w:lineRule="auto"/>
      <w:ind w:right="144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-label1">
    <w:name w:val="field-label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field-multiple-table1">
    <w:name w:val="field-multiple-table1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-add-more-submit1">
    <w:name w:val="field-add-more-submit1"/>
    <w:basedOn w:val="a"/>
    <w:pPr>
      <w:spacing w:before="120"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de1">
    <w:name w:val="node1"/>
    <w:basedOn w:val="a"/>
    <w:pPr>
      <w:shd w:val="clear" w:color="auto" w:fill="FFFFEA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ar2">
    <w:name w:val="bar2"/>
    <w:basedOn w:val="a"/>
    <w:pPr>
      <w:shd w:val="clear" w:color="auto" w:fill="DDDDDD"/>
      <w:spacing w:before="22" w:after="22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eground1">
    <w:name w:val="foreground1"/>
    <w:basedOn w:val="a"/>
    <w:pPr>
      <w:shd w:val="clear" w:color="auto" w:fill="000000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links1">
    <w:name w:val="links1"/>
    <w:basedOn w:val="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ercent1">
    <w:name w:val="percent1"/>
    <w:basedOn w:val="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otal1">
    <w:name w:val="total1"/>
    <w:basedOn w:val="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ote-form1">
    <w:name w:val="vote-form1"/>
    <w:basedOn w:val="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hoices1">
    <w:name w:val="choices1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itle2">
    <w:name w:val="title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form-text2">
    <w:name w:val="form-text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ext3">
    <w:name w:val="form-text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t1">
    <w:name w:val="dt1"/>
    <w:basedOn w:val="a"/>
    <w:pPr>
      <w:pBdr>
        <w:top w:val="single" w:sz="8" w:space="0" w:color="808080"/>
      </w:pBdr>
      <w:shd w:val="clear" w:color="auto" w:fill="EEEEEE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d1">
    <w:name w:val="dd1"/>
    <w:basedOn w:val="a"/>
    <w:pPr>
      <w:spacing w:before="218" w:after="109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-last1">
    <w:name w:val="pager-last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pager-first1">
    <w:name w:val="pager-first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toggle1">
    <w:name w:val="toggle1"/>
    <w:basedOn w:val="a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393" w:lineRule="atLeast"/>
      <w:jc w:val="center"/>
    </w:pPr>
    <w:rPr>
      <w:rFonts w:ascii="PTSerifRegular" w:eastAsia="Times New Roman" w:hAnsi="PTSerifRegular" w:cs="Times New Roman"/>
      <w:color w:val="000000"/>
      <w:sz w:val="24"/>
      <w:szCs w:val="24"/>
      <w:lang w:eastAsia="ru-RU"/>
    </w:rPr>
  </w:style>
  <w:style w:type="paragraph" w:customStyle="1" w:styleId="title3">
    <w:name w:val="title3"/>
    <w:basedOn w:val="a"/>
    <w:pPr>
      <w:spacing w:after="100" w:afterAutospacing="1" w:line="240" w:lineRule="auto"/>
    </w:pPr>
    <w:rPr>
      <w:rFonts w:ascii="PTSerifRegular" w:eastAsia="Times New Roman" w:hAnsi="PTSerifRegular" w:cs="Times New Roman"/>
      <w:color w:val="000000"/>
      <w:sz w:val="29"/>
      <w:szCs w:val="29"/>
      <w:lang w:eastAsia="ru-RU"/>
    </w:rPr>
  </w:style>
  <w:style w:type="paragraph" w:customStyle="1" w:styleId="search-snippet-info1">
    <w:name w:val="search-snippet-info1"/>
    <w:basedOn w:val="a"/>
    <w:pPr>
      <w:spacing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arch-info1">
    <w:name w:val="search-info1"/>
    <w:basedOn w:val="a"/>
    <w:pPr>
      <w:spacing w:after="100" w:afterAutospacing="1" w:line="240" w:lineRule="auto"/>
    </w:pPr>
    <w:rPr>
      <w:rFonts w:ascii="PTSerifRegular" w:eastAsia="Times New Roman" w:hAnsi="PTSerifRegular" w:cs="Times New Roman"/>
      <w:color w:val="000000"/>
      <w:sz w:val="20"/>
      <w:szCs w:val="20"/>
      <w:lang w:eastAsia="ru-RU"/>
    </w:rPr>
  </w:style>
  <w:style w:type="paragraph" w:customStyle="1" w:styleId="criterion1">
    <w:name w:val="criterion1"/>
    <w:basedOn w:val="a"/>
    <w:pPr>
      <w:spacing w:before="100" w:beforeAutospacing="1" w:after="100" w:afterAutospacing="1" w:line="240" w:lineRule="auto"/>
      <w:ind w:right="48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ction1">
    <w:name w:val="action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8">
    <w:name w:val="form-item8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9">
    <w:name w:val="form-item9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-name1">
    <w:name w:val="form-item-name1"/>
    <w:basedOn w:val="a"/>
    <w:pPr>
      <w:spacing w:before="100" w:beforeAutospacing="1" w:after="100" w:afterAutospacing="1" w:line="240" w:lineRule="auto"/>
      <w:ind w:right="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ser-picture1">
    <w:name w:val="user-picture1"/>
    <w:basedOn w:val="a"/>
    <w:pPr>
      <w:spacing w:after="240" w:line="240" w:lineRule="auto"/>
      <w:ind w:right="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5">
    <w:name w:val="description5"/>
    <w:basedOn w:val="a"/>
    <w:pPr>
      <w:spacing w:before="120" w:after="120" w:line="240" w:lineRule="auto"/>
      <w:ind w:left="120" w:right="120"/>
    </w:pPr>
    <w:rPr>
      <w:rFonts w:ascii="PTSerifRegular" w:eastAsia="Times New Roman" w:hAnsi="PTSerifRegular" w:cs="Times New Roman"/>
      <w:color w:val="000000"/>
      <w:lang w:eastAsia="ru-RU"/>
    </w:rPr>
  </w:style>
  <w:style w:type="paragraph" w:customStyle="1" w:styleId="icon1">
    <w:name w:val="icon1"/>
    <w:basedOn w:val="a"/>
    <w:pPr>
      <w:spacing w:after="0" w:line="240" w:lineRule="auto"/>
      <w:ind w:right="19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exposed-widget1">
    <w:name w:val="views-exposed-widget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ubmit1">
    <w:name w:val="form-submit1"/>
    <w:basedOn w:val="a"/>
    <w:pPr>
      <w:spacing w:before="384"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10">
    <w:name w:val="form-item10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ubmit2">
    <w:name w:val="form-submit2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filter-text-formats1">
    <w:name w:val="filter-text-formats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24"/>
      <w:szCs w:val="24"/>
      <w:lang w:eastAsia="ru-RU"/>
    </w:rPr>
  </w:style>
  <w:style w:type="paragraph" w:customStyle="1" w:styleId="filter-text-format-status1">
    <w:name w:val="filter-text-format-status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enabled1">
    <w:name w:val="enabled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isabled1">
    <w:name w:val="disabled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info1">
    <w:name w:val="filter-info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set-legend1">
    <w:name w:val="fieldset-legend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wrapper1">
    <w:name w:val="filter-wrapper1"/>
    <w:basedOn w:val="a"/>
    <w:pPr>
      <w:pBdr>
        <w:bottom w:val="single" w:sz="8" w:space="0" w:color="CCCCCC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11">
    <w:name w:val="grid_11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21">
    <w:name w:val="grid_21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31">
    <w:name w:val="grid_31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41">
    <w:name w:val="grid_41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51">
    <w:name w:val="grid_51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61">
    <w:name w:val="grid_61"/>
    <w:basedOn w:val="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11">
    <w:name w:val="prefix_1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21">
    <w:name w:val="prefix_2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31">
    <w:name w:val="prefix_3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41">
    <w:name w:val="prefix_4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51">
    <w:name w:val="prefix_5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11">
    <w:name w:val="suffix_1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21">
    <w:name w:val="suffix_2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31">
    <w:name w:val="suffix_3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41">
    <w:name w:val="suffix_4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51">
    <w:name w:val="suffix_5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ubmit3">
    <w:name w:val="form-submit3"/>
    <w:basedOn w:val="a"/>
    <w:pPr>
      <w:spacing w:before="87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character" w:customStyle="1" w:styleId="flex-button1">
    <w:name w:val="flex-button1"/>
    <w:basedOn w:val="a0"/>
    <w:rPr>
      <w:color w:val="EEEEEE"/>
      <w:sz w:val="31"/>
      <w:szCs w:val="31"/>
      <w:shd w:val="clear" w:color="auto" w:fill="13780B"/>
    </w:rPr>
  </w:style>
  <w:style w:type="character" w:customStyle="1" w:styleId="flex-button2">
    <w:name w:val="flex-button2"/>
    <w:basedOn w:val="a0"/>
    <w:rPr>
      <w:color w:val="EEEEEE"/>
      <w:sz w:val="31"/>
      <w:szCs w:val="31"/>
      <w:shd w:val="clear" w:color="auto" w:fill="E3771B"/>
    </w:rPr>
  </w:style>
  <w:style w:type="paragraph" w:customStyle="1" w:styleId="grid42">
    <w:name w:val="grid_42"/>
    <w:basedOn w:val="a"/>
    <w:pPr>
      <w:spacing w:before="100" w:beforeAutospacing="1" w:after="100" w:afterAutospacing="1" w:line="240" w:lineRule="auto"/>
      <w:ind w:lef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uth-button1">
    <w:name w:val="auth-button1"/>
    <w:basedOn w:val="a"/>
    <w:pPr>
      <w:spacing w:before="175" w:after="327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-act-title1">
    <w:name w:val="norm-act-title1"/>
    <w:basedOn w:val="a"/>
    <w:pPr>
      <w:spacing w:after="0" w:line="240" w:lineRule="auto"/>
    </w:pPr>
    <w:rPr>
      <w:rFonts w:ascii="PTSansRegular" w:eastAsia="Times New Roman" w:hAnsi="PTSansRegular" w:cs="Times New Roman"/>
      <w:color w:val="0059AA"/>
      <w:sz w:val="39"/>
      <w:szCs w:val="39"/>
      <w:lang w:eastAsia="ru-RU"/>
    </w:rPr>
  </w:style>
  <w:style w:type="paragraph" w:customStyle="1" w:styleId="norm-act-annotation1">
    <w:name w:val="norm-act-annotation1"/>
    <w:basedOn w:val="a"/>
    <w:pPr>
      <w:spacing w:after="0" w:line="240" w:lineRule="auto"/>
    </w:pPr>
    <w:rPr>
      <w:rFonts w:ascii="PTSerifRegular" w:eastAsia="Times New Roman" w:hAnsi="PTSerifRegular" w:cs="Times New Roman"/>
      <w:i/>
      <w:iCs/>
      <w:color w:val="000000"/>
      <w:sz w:val="31"/>
      <w:szCs w:val="31"/>
      <w:lang w:eastAsia="ru-RU"/>
    </w:rPr>
  </w:style>
  <w:style w:type="paragraph" w:customStyle="1" w:styleId="section-header-img1">
    <w:name w:val="section-header-img1"/>
    <w:basedOn w:val="a"/>
    <w:pPr>
      <w:spacing w:after="0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1">
    <w:name w:val="b-share-popup__item__text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1A3DC1"/>
      <w:sz w:val="33"/>
      <w:szCs w:val="33"/>
      <w:u w:val="single"/>
      <w:lang w:eastAsia="ru-RU"/>
    </w:rPr>
  </w:style>
  <w:style w:type="paragraph" w:customStyle="1" w:styleId="b-share-popupitemtext2">
    <w:name w:val="b-share-popup__item__text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FF0000"/>
      <w:sz w:val="33"/>
      <w:szCs w:val="33"/>
      <w:u w:val="single"/>
      <w:lang w:eastAsia="ru-RU"/>
    </w:rPr>
  </w:style>
  <w:style w:type="paragraph" w:customStyle="1" w:styleId="b-share-popupwith-link1">
    <w:name w:val="b-share-popup_with-link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with-link2">
    <w:name w:val="b-share-popup_with-link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1">
    <w:name w:val="b-share-popup__main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2">
    <w:name w:val="b-share-popup__main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yandexed1">
    <w:name w:val="b-share-popup_yandexed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yandexed2">
    <w:name w:val="b-share-popup_yandexed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1">
    <w:name w:val="b-share-popup__item1"/>
    <w:basedOn w:val="a"/>
    <w:pPr>
      <w:spacing w:before="218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con1">
    <w:name w:val="b-share-popup__icon1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3">
    <w:name w:val="b-share-popup__item__text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u w:val="single"/>
      <w:lang w:eastAsia="ru-RU"/>
    </w:rPr>
  </w:style>
  <w:style w:type="paragraph" w:customStyle="1" w:styleId="b-icoactionrarr1">
    <w:name w:val="b-ico_action_rarr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icoactionlarr1">
    <w:name w:val="b-ico_action_larr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icoactionlarr2">
    <w:name w:val="b-ico_action_larr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icoactionrarr2">
    <w:name w:val="b-ico_action_rarr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itemtextcollapse1">
    <w:name w:val="b-share-popup__item__text_collapse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itemtextexpand1">
    <w:name w:val="b-share-popup__item__text_expand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icoactionrarr3">
    <w:name w:val="b-ico_action_rarr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collapse2">
    <w:name w:val="b-share-popup__item__text_collapse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icoactionrarr4">
    <w:name w:val="b-ico_action_rarr4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icoactionlarr3">
    <w:name w:val="b-ico_action_larr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3">
    <w:name w:val="b-share-popup__main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extra1">
    <w:name w:val="b-share-popup__extra1"/>
    <w:basedOn w:val="a"/>
    <w:pPr>
      <w:spacing w:after="0" w:line="240" w:lineRule="auto"/>
      <w:ind w:right="-218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tra2">
    <w:name w:val="b-share-popup__extra2"/>
    <w:basedOn w:val="a"/>
    <w:pPr>
      <w:spacing w:after="0" w:line="240" w:lineRule="auto"/>
      <w:ind w:left="-218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tail1">
    <w:name w:val="b-share-popup__tail1"/>
    <w:basedOn w:val="a"/>
    <w:pPr>
      <w:spacing w:after="0" w:line="240" w:lineRule="auto"/>
      <w:ind w:left="-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tail2">
    <w:name w:val="b-share-popup__tail2"/>
    <w:basedOn w:val="a"/>
    <w:pPr>
      <w:spacing w:after="0" w:line="240" w:lineRule="auto"/>
      <w:ind w:left="-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showformmail1">
    <w:name w:val="b-share-popup_show_form_mail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showformhtml1">
    <w:name w:val="b-share-popup_show_form_html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4">
    <w:name w:val="b-share-popup__main4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5">
    <w:name w:val="b-share-popup__main5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6">
    <w:name w:val="b-share-popup__main6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extra3">
    <w:name w:val="b-share-popup__extra3"/>
    <w:basedOn w:val="a"/>
    <w:pPr>
      <w:spacing w:after="0" w:line="240" w:lineRule="auto"/>
      <w:ind w:right="-218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tra4">
    <w:name w:val="b-share-popup__extra4"/>
    <w:basedOn w:val="a"/>
    <w:pPr>
      <w:spacing w:after="0" w:line="240" w:lineRule="auto"/>
      <w:ind w:right="-218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tra5">
    <w:name w:val="b-share-popup__extra5"/>
    <w:basedOn w:val="a"/>
    <w:pPr>
      <w:spacing w:after="0" w:line="240" w:lineRule="auto"/>
      <w:ind w:right="-218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pander2">
    <w:name w:val="b-share-popup__expander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pander3">
    <w:name w:val="b-share-popup__expander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pander4">
    <w:name w:val="b-share-popup__expander4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inputlink1">
    <w:name w:val="b-share-popup__input_link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inputlink2">
    <w:name w:val="b-share-popup__input_link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inputlink3">
    <w:name w:val="b-share-popup__input_link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formmail1">
    <w:name w:val="b-share-popup__form_mail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formhtml1">
    <w:name w:val="b-share-popup__form_html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form1">
    <w:name w:val="b-share-popup__form1"/>
    <w:basedOn w:val="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2">
    <w:name w:val="b-share-popup__item2"/>
    <w:basedOn w:val="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customStyle="1" w:styleId="b-share-popupheader1">
    <w:name w:val="b-share-popup__header1"/>
    <w:basedOn w:val="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4"/>
      <w:szCs w:val="24"/>
      <w:lang w:eastAsia="ru-RU"/>
    </w:rPr>
  </w:style>
  <w:style w:type="paragraph" w:customStyle="1" w:styleId="b-share-popupinput1">
    <w:name w:val="b-share-popup__input1"/>
    <w:basedOn w:val="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4"/>
      <w:szCs w:val="24"/>
      <w:lang w:eastAsia="ru-RU"/>
    </w:rPr>
  </w:style>
  <w:style w:type="paragraph" w:customStyle="1" w:styleId="b-share-popupitem3">
    <w:name w:val="b-share-popup__item3"/>
    <w:basedOn w:val="a"/>
    <w:pPr>
      <w:spacing w:before="218" w:after="0" w:line="240" w:lineRule="atLeast"/>
    </w:pPr>
    <w:rPr>
      <w:rFonts w:ascii="Verdana" w:eastAsia="Times New Roman" w:hAnsi="Verdana" w:cs="Arial"/>
      <w:color w:val="999999"/>
      <w:sz w:val="24"/>
      <w:szCs w:val="24"/>
      <w:lang w:eastAsia="ru-RU"/>
    </w:rPr>
  </w:style>
  <w:style w:type="paragraph" w:customStyle="1" w:styleId="b-share-popupformlink1">
    <w:name w:val="b-share-popup__form__link1"/>
    <w:basedOn w:val="a"/>
    <w:pPr>
      <w:spacing w:after="109" w:line="348" w:lineRule="atLeast"/>
      <w:ind w:left="218"/>
    </w:pPr>
    <w:rPr>
      <w:rFonts w:ascii="Verdana" w:eastAsia="Times New Roman" w:hAnsi="Verdana" w:cs="Times New Roman"/>
      <w:color w:val="1A3DC1"/>
      <w:sz w:val="24"/>
      <w:szCs w:val="24"/>
      <w:u w:val="single"/>
      <w:lang w:eastAsia="ru-RU"/>
    </w:rPr>
  </w:style>
  <w:style w:type="paragraph" w:customStyle="1" w:styleId="b-share-popupformbutton1">
    <w:name w:val="b-share-popup__form__button1"/>
    <w:basedOn w:val="a"/>
    <w:pPr>
      <w:spacing w:before="109" w:after="0" w:line="348" w:lineRule="atLeast"/>
      <w:ind w:left="327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b-share-popupformclose1">
    <w:name w:val="b-share-popup__form__close1"/>
    <w:basedOn w:val="a"/>
    <w:pPr>
      <w:spacing w:after="109" w:line="348" w:lineRule="atLeast"/>
      <w:ind w:right="218"/>
    </w:pPr>
    <w:rPr>
      <w:rFonts w:ascii="Verdana" w:eastAsia="Times New Roman" w:hAnsi="Verdana" w:cs="Times New Roman"/>
      <w:color w:val="999999"/>
      <w:sz w:val="24"/>
      <w:szCs w:val="24"/>
      <w:lang w:eastAsia="ru-RU"/>
    </w:rPr>
  </w:style>
  <w:style w:type="paragraph" w:customStyle="1" w:styleId="b-share-popupyandex1">
    <w:name w:val="b-share-popup__yandex1"/>
    <w:basedOn w:val="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000000"/>
      <w:lang w:eastAsia="ru-RU"/>
    </w:rPr>
  </w:style>
  <w:style w:type="paragraph" w:customStyle="1" w:styleId="b-share-form-buttonbefore1">
    <w:name w:val="b-share-form-button__before1"/>
    <w:basedOn w:val="a"/>
    <w:pPr>
      <w:spacing w:before="100" w:beforeAutospacing="1" w:after="100" w:afterAutospacing="1" w:line="240" w:lineRule="auto"/>
      <w:ind w:left="-65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after1">
    <w:name w:val="b-share-form-button__after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handle1">
    <w:name w:val="b-share__handle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handlemore1">
    <w:name w:val="b-share__handle_more1"/>
    <w:basedOn w:val="a"/>
    <w:pPr>
      <w:spacing w:after="100" w:afterAutospacing="1" w:line="240" w:lineRule="auto"/>
      <w:ind w:right="-87"/>
    </w:pPr>
    <w:rPr>
      <w:rFonts w:ascii="PTSerifRegular" w:eastAsia="Times New Roman" w:hAnsi="PTSerifRegular" w:cs="Times New Roman"/>
      <w:color w:val="7B7B7B"/>
      <w:sz w:val="20"/>
      <w:szCs w:val="20"/>
      <w:lang w:eastAsia="ru-RU"/>
    </w:rPr>
  </w:style>
  <w:style w:type="paragraph" w:customStyle="1" w:styleId="b-share-icon1">
    <w:name w:val="b-share-icon1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1">
    <w:name w:val="b-share-form-button1"/>
    <w:basedOn w:val="a"/>
    <w:pPr>
      <w:spacing w:after="0" w:line="371" w:lineRule="atLeast"/>
      <w:ind w:left="65" w:right="65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b-share-icon2">
    <w:name w:val="b-share-icon2"/>
    <w:basedOn w:val="a"/>
    <w:pPr>
      <w:spacing w:after="0" w:line="240" w:lineRule="auto"/>
      <w:ind w:right="109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2">
    <w:name w:val="b-share-form-button2"/>
    <w:basedOn w:val="a"/>
    <w:pPr>
      <w:spacing w:after="0" w:line="371" w:lineRule="atLeast"/>
      <w:ind w:left="65" w:right="65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paragraph" w:customStyle="1" w:styleId="b-sharetext1">
    <w:name w:val="b-share__text1"/>
    <w:basedOn w:val="a"/>
    <w:pPr>
      <w:spacing w:before="100" w:beforeAutospacing="1" w:after="100" w:afterAutospacing="1" w:line="240" w:lineRule="auto"/>
      <w:ind w:right="109"/>
    </w:pPr>
    <w:rPr>
      <w:rFonts w:ascii="PTSerifRegular" w:eastAsia="Times New Roman" w:hAnsi="PTSerifRegular" w:cs="Times New Roman"/>
      <w:color w:val="FF0000"/>
      <w:sz w:val="33"/>
      <w:szCs w:val="33"/>
      <w:u w:val="single"/>
      <w:lang w:eastAsia="ru-RU"/>
    </w:rPr>
  </w:style>
  <w:style w:type="paragraph" w:customStyle="1" w:styleId="b-sharehr1">
    <w:name w:val="b-share__hr1"/>
    <w:basedOn w:val="a"/>
    <w:pPr>
      <w:shd w:val="clear" w:color="auto" w:fill="E4E4E4"/>
      <w:spacing w:after="0" w:line="240" w:lineRule="auto"/>
      <w:ind w:left="44" w:right="65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text2">
    <w:name w:val="b-share__text2"/>
    <w:basedOn w:val="a"/>
    <w:pPr>
      <w:spacing w:before="100" w:beforeAutospacing="1" w:after="100" w:afterAutospacing="1" w:line="240" w:lineRule="auto"/>
      <w:ind w:right="109"/>
    </w:pPr>
    <w:rPr>
      <w:rFonts w:ascii="PTSerifRegular" w:eastAsia="Times New Roman" w:hAnsi="PTSerifRegular" w:cs="Times New Roman"/>
      <w:color w:val="1A3DC1"/>
      <w:sz w:val="33"/>
      <w:szCs w:val="33"/>
      <w:u w:val="single"/>
      <w:lang w:eastAsia="ru-RU"/>
    </w:rPr>
  </w:style>
  <w:style w:type="paragraph" w:customStyle="1" w:styleId="b-share-form-buttonbefore2">
    <w:name w:val="b-share-form-button__before2"/>
    <w:basedOn w:val="a"/>
    <w:pPr>
      <w:spacing w:before="100" w:beforeAutospacing="1" w:after="100" w:afterAutospacing="1" w:line="240" w:lineRule="auto"/>
      <w:ind w:left="-633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icon1">
    <w:name w:val="b-share-form-button__icon1"/>
    <w:basedOn w:val="a"/>
    <w:pPr>
      <w:spacing w:before="22" w:after="0" w:line="240" w:lineRule="auto"/>
      <w:ind w:left="-502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3">
    <w:name w:val="b-share-icon3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text3">
    <w:name w:val="b-share__text3"/>
    <w:basedOn w:val="a"/>
    <w:pPr>
      <w:spacing w:before="100" w:beforeAutospacing="1" w:after="100" w:afterAutospacing="1" w:line="240" w:lineRule="auto"/>
      <w:ind w:right="109"/>
    </w:pPr>
    <w:rPr>
      <w:rFonts w:ascii="PTSerifRegular" w:eastAsia="Times New Roman" w:hAnsi="PTSerifRegular" w:cs="Times New Roman"/>
      <w:color w:val="AAAAAA"/>
      <w:sz w:val="33"/>
      <w:szCs w:val="33"/>
      <w:lang w:eastAsia="ru-RU"/>
    </w:rPr>
  </w:style>
  <w:style w:type="paragraph" w:customStyle="1" w:styleId="b-share-form-buttonicon2">
    <w:name w:val="b-share-form-button__icon2"/>
    <w:basedOn w:val="a"/>
    <w:pPr>
      <w:spacing w:before="22" w:after="0" w:line="240" w:lineRule="auto"/>
      <w:ind w:left="-502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3">
    <w:name w:val="b-share-form-button3"/>
    <w:basedOn w:val="a"/>
    <w:pPr>
      <w:spacing w:after="0" w:line="371" w:lineRule="atLeast"/>
      <w:ind w:left="65" w:right="65"/>
    </w:pPr>
    <w:rPr>
      <w:rFonts w:ascii="Verdana" w:eastAsia="Times New Roman" w:hAnsi="Verdana" w:cs="Times New Roman"/>
      <w:color w:val="FFFFFF"/>
      <w:sz w:val="21"/>
      <w:szCs w:val="21"/>
      <w:lang w:eastAsia="ru-RU"/>
    </w:rPr>
  </w:style>
  <w:style w:type="paragraph" w:customStyle="1" w:styleId="b-share-form-buttonbefore3">
    <w:name w:val="b-share-form-button__before3"/>
    <w:basedOn w:val="a"/>
    <w:pPr>
      <w:spacing w:before="100" w:beforeAutospacing="1" w:after="100" w:afterAutospacing="1" w:line="240" w:lineRule="auto"/>
      <w:ind w:left="-153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after2">
    <w:name w:val="b-share-form-button__after2"/>
    <w:basedOn w:val="a"/>
    <w:pPr>
      <w:spacing w:before="100" w:beforeAutospacing="1" w:after="100" w:afterAutospacing="1" w:line="240" w:lineRule="auto"/>
      <w:ind w:left="87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1">
    <w:name w:val="b-share-popup__i1"/>
    <w:basedOn w:val="a"/>
    <w:pPr>
      <w:shd w:val="clear" w:color="auto" w:fill="333333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1">
    <w:name w:val="b-share-popup1"/>
    <w:basedOn w:val="a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AAAAAA"/>
      <w:sz w:val="33"/>
      <w:szCs w:val="33"/>
      <w:lang w:eastAsia="ru-RU"/>
    </w:rPr>
  </w:style>
  <w:style w:type="paragraph" w:customStyle="1" w:styleId="b-share-popupitem4">
    <w:name w:val="b-share-popup__item4"/>
    <w:basedOn w:val="a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CCCCCC"/>
      <w:sz w:val="33"/>
      <w:szCs w:val="33"/>
      <w:lang w:eastAsia="ru-RU"/>
    </w:rPr>
  </w:style>
  <w:style w:type="paragraph" w:customStyle="1" w:styleId="b-share1">
    <w:name w:val="b-share1"/>
    <w:basedOn w:val="a"/>
    <w:pPr>
      <w:spacing w:before="100" w:beforeAutospacing="1" w:after="100" w:afterAutospacing="1" w:line="348" w:lineRule="atLeast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b-share-counter1">
    <w:name w:val="b-share-counter1"/>
    <w:basedOn w:val="a"/>
    <w:pPr>
      <w:spacing w:before="44" w:after="44" w:line="305" w:lineRule="atLeast"/>
      <w:ind w:left="22" w:right="131"/>
    </w:pPr>
    <w:rPr>
      <w:rFonts w:ascii="Arial" w:eastAsia="Times New Roman" w:hAnsi="Arial" w:cs="Arial"/>
      <w:vanish/>
      <w:color w:val="FFFFFF"/>
      <w:sz w:val="24"/>
      <w:szCs w:val="24"/>
      <w:lang w:eastAsia="ru-RU"/>
    </w:rPr>
  </w:style>
  <w:style w:type="paragraph" w:customStyle="1" w:styleId="b-share-counter2">
    <w:name w:val="b-share-counter2"/>
    <w:basedOn w:val="a"/>
    <w:pPr>
      <w:spacing w:before="65" w:after="65" w:line="393" w:lineRule="atLeast"/>
      <w:ind w:left="65" w:right="131"/>
    </w:pPr>
    <w:rPr>
      <w:rFonts w:ascii="Arial" w:eastAsia="Times New Roman" w:hAnsi="Arial" w:cs="Arial"/>
      <w:color w:val="FFFFFF"/>
      <w:sz w:val="31"/>
      <w:szCs w:val="31"/>
      <w:lang w:eastAsia="ru-RU"/>
    </w:rPr>
  </w:style>
  <w:style w:type="paragraph" w:customStyle="1" w:styleId="b-share-btnwrap1">
    <w:name w:val="b-share-btn__wrap1"/>
    <w:basedOn w:val="a"/>
    <w:pPr>
      <w:spacing w:before="100" w:beforeAutospacing="1" w:after="100" w:afterAutospacing="1" w:line="240" w:lineRule="auto"/>
      <w:ind w:left="109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wrap2">
    <w:name w:val="b-share-btn__wrap2"/>
    <w:basedOn w:val="a"/>
    <w:pPr>
      <w:spacing w:before="100" w:beforeAutospacing="1" w:after="100" w:afterAutospacing="1" w:line="240" w:lineRule="auto"/>
      <w:ind w:left="87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4">
    <w:name w:val="b-share-icon4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5">
    <w:name w:val="b-share-icon5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facebook1">
    <w:name w:val="b-share-btn__facebook1"/>
    <w:basedOn w:val="a"/>
    <w:pPr>
      <w:shd w:val="clear" w:color="auto" w:fill="3C5A98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facebook2">
    <w:name w:val="b-share-btn__facebook2"/>
    <w:basedOn w:val="a"/>
    <w:pPr>
      <w:shd w:val="clear" w:color="auto" w:fill="30487A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moimir1">
    <w:name w:val="b-share-btn__moimir1"/>
    <w:basedOn w:val="a"/>
    <w:pPr>
      <w:shd w:val="clear" w:color="auto" w:fill="226EB7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moimir2">
    <w:name w:val="b-share-btn__moimir2"/>
    <w:basedOn w:val="a"/>
    <w:pPr>
      <w:shd w:val="clear" w:color="auto" w:fill="1B5892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vkontakte1">
    <w:name w:val="b-share-btn__vkontakte1"/>
    <w:basedOn w:val="a"/>
    <w:pPr>
      <w:shd w:val="clear" w:color="auto" w:fill="48729E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vkontakte2">
    <w:name w:val="b-share-btn__vkontakte2"/>
    <w:basedOn w:val="a"/>
    <w:pPr>
      <w:shd w:val="clear" w:color="auto" w:fill="3A5B7E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twitter1">
    <w:name w:val="b-share-btn__twitter1"/>
    <w:basedOn w:val="a"/>
    <w:pPr>
      <w:shd w:val="clear" w:color="auto" w:fill="00ACED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twitter2">
    <w:name w:val="b-share-btn__twitter2"/>
    <w:basedOn w:val="a"/>
    <w:pPr>
      <w:shd w:val="clear" w:color="auto" w:fill="008ABE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odnoklassniki1">
    <w:name w:val="b-share-btn__odnoklassniki1"/>
    <w:basedOn w:val="a"/>
    <w:pPr>
      <w:shd w:val="clear" w:color="auto" w:fill="FF9F4D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odnoklassniki2">
    <w:name w:val="b-share-btn__odnoklassniki2"/>
    <w:basedOn w:val="a"/>
    <w:pPr>
      <w:shd w:val="clear" w:color="auto" w:fill="CC7F3E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gplus1">
    <w:name w:val="b-share-btn__gplus1"/>
    <w:basedOn w:val="a"/>
    <w:pPr>
      <w:shd w:val="clear" w:color="auto" w:fill="C25234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gplus2">
    <w:name w:val="b-share-btn__gplus2"/>
    <w:basedOn w:val="a"/>
    <w:pPr>
      <w:shd w:val="clear" w:color="auto" w:fill="9B422A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yaru1">
    <w:name w:val="b-share-btn__yaru1"/>
    <w:basedOn w:val="a"/>
    <w:pPr>
      <w:shd w:val="clear" w:color="auto" w:fill="D83933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yaru2">
    <w:name w:val="b-share-btn__yaru2"/>
    <w:basedOn w:val="a"/>
    <w:pPr>
      <w:shd w:val="clear" w:color="auto" w:fill="AD2E29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pinterest1">
    <w:name w:val="b-share-btn__pinterest1"/>
    <w:basedOn w:val="a"/>
    <w:pPr>
      <w:shd w:val="clear" w:color="auto" w:fill="CD1E27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pinterest2">
    <w:name w:val="b-share-btn__pinterest2"/>
    <w:basedOn w:val="a"/>
    <w:pPr>
      <w:shd w:val="clear" w:color="auto" w:fill="A4181F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handle2">
    <w:name w:val="b-share__handle2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acttext">
    <w:name w:val="norm_act_text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actprilozhenie">
    <w:name w:val="norm_act_prilozhenie"/>
    <w:basedOn w:val="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zakon-rf-ot-07021992-no-2300-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ou-29@pkg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191362.1086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D0B04-CA45-4513-B144-9A00ACF5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3197</Words>
  <Characters>18228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OSmirnova</dc:creator>
  <cp:keywords/>
  <dc:description/>
  <cp:lastModifiedBy>Анна Николаева</cp:lastModifiedBy>
  <cp:revision>112</cp:revision>
  <cp:lastPrinted>2024-08-20T23:29:00Z</cp:lastPrinted>
  <dcterms:created xsi:type="dcterms:W3CDTF">2014-05-30T01:03:00Z</dcterms:created>
  <dcterms:modified xsi:type="dcterms:W3CDTF">2024-08-20T23:52:00Z</dcterms:modified>
</cp:coreProperties>
</file>